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6B" w:rsidRPr="00C26AA9" w:rsidRDefault="00AE266B" w:rsidP="00180015">
      <w:pPr>
        <w:spacing w:after="0" w:line="240" w:lineRule="auto"/>
        <w:contextualSpacing/>
        <w:jc w:val="center"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 </w:t>
      </w:r>
      <w:r w:rsidR="00180015"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МУНИЦИПАЛЬНОЕ КАЗЕННОЕ </w:t>
      </w: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ОБЩЕОБРАЗОВАТЕЛЬНОЕ  УЧРЕЖДЕНИЕ</w:t>
      </w:r>
    </w:p>
    <w:p w:rsidR="00AE266B" w:rsidRPr="00C26AA9" w:rsidRDefault="00180015" w:rsidP="00180015">
      <w:pPr>
        <w:spacing w:after="0" w:line="240" w:lineRule="auto"/>
        <w:contextualSpacing/>
        <w:jc w:val="center"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Хаджалмахинская основная </w:t>
      </w:r>
      <w:r w:rsidR="00AE266B"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  </w:t>
      </w: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общеобразовательная школа</w:t>
      </w:r>
    </w:p>
    <w:p w:rsidR="00AE266B" w:rsidRPr="00C26AA9" w:rsidRDefault="00AE266B" w:rsidP="00180015">
      <w:pPr>
        <w:spacing w:after="0" w:line="240" w:lineRule="auto"/>
        <w:contextualSpacing/>
        <w:jc w:val="center"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proofErr w:type="gramStart"/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 Р И К А З</w:t>
      </w:r>
    </w:p>
    <w:p w:rsidR="00AE266B" w:rsidRPr="00C26AA9" w:rsidRDefault="00180015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От 10.09.201</w:t>
      </w:r>
      <w:r w:rsidR="00706C8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8</w:t>
      </w:r>
      <w:r w:rsidR="00AE266B"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 г.                                              </w:t>
      </w: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              </w:t>
      </w:r>
      <w:r w:rsidR="00AE266B"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  </w:t>
      </w: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="00AE266B"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№ </w:t>
      </w:r>
      <w:r w:rsidR="00355173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8</w:t>
      </w:r>
      <w:bookmarkStart w:id="0" w:name="_GoBack"/>
      <w:bookmarkEnd w:id="0"/>
    </w:p>
    <w:p w:rsidR="00AE266B" w:rsidRPr="00C26AA9" w:rsidRDefault="00AE266B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Об утверждении годового учебного календарного графика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На основании Закона «Об образовании в РФ» приказа УО «О рекомендуемых сроках проведения каникул для учащихся общеобразовательных учреждений</w:t>
      </w:r>
      <w:r w:rsidR="00180015"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</w:t>
      </w:r>
      <w:proofErr w:type="spellStart"/>
      <w:r w:rsidR="00180015" w:rsidRPr="00C26AA9">
        <w:rPr>
          <w:rFonts w:eastAsia="Times New Roman" w:cs="Helvetica"/>
          <w:color w:val="373737"/>
          <w:sz w:val="24"/>
          <w:szCs w:val="24"/>
          <w:lang w:eastAsia="ru-RU"/>
        </w:rPr>
        <w:t>Левашинского</w:t>
      </w:r>
      <w:proofErr w:type="spellEnd"/>
      <w:r w:rsidR="00180015"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 муниципального района в 201</w:t>
      </w:r>
      <w:r w:rsidR="00706C89">
        <w:rPr>
          <w:rFonts w:eastAsia="Times New Roman" w:cs="Helvetica"/>
          <w:color w:val="373737"/>
          <w:sz w:val="24"/>
          <w:szCs w:val="24"/>
          <w:lang w:eastAsia="ru-RU"/>
        </w:rPr>
        <w:t>8</w:t>
      </w:r>
      <w:r w:rsidR="00180015" w:rsidRPr="00C26AA9">
        <w:rPr>
          <w:rFonts w:eastAsia="Times New Roman" w:cs="Helvetica"/>
          <w:color w:val="373737"/>
          <w:sz w:val="24"/>
          <w:szCs w:val="24"/>
          <w:lang w:eastAsia="ru-RU"/>
        </w:rPr>
        <w:t>-201</w:t>
      </w:r>
      <w:r w:rsidR="00706C89">
        <w:rPr>
          <w:rFonts w:eastAsia="Times New Roman" w:cs="Helvetica"/>
          <w:color w:val="373737"/>
          <w:sz w:val="24"/>
          <w:szCs w:val="24"/>
          <w:lang w:eastAsia="ru-RU"/>
        </w:rPr>
        <w:t>9</w:t>
      </w:r>
      <w:r w:rsidR="00180015"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</w:t>
      </w:r>
      <w:proofErr w:type="spellStart"/>
      <w:r w:rsidR="00180015" w:rsidRPr="00C26AA9">
        <w:rPr>
          <w:rFonts w:eastAsia="Times New Roman" w:cs="Helvetica"/>
          <w:color w:val="373737"/>
          <w:sz w:val="24"/>
          <w:szCs w:val="24"/>
          <w:lang w:eastAsia="ru-RU"/>
        </w:rPr>
        <w:t>уч.г</w:t>
      </w:r>
      <w:proofErr w:type="spellEnd"/>
      <w:r w:rsidR="00180015" w:rsidRPr="00C26AA9">
        <w:rPr>
          <w:rFonts w:eastAsia="Times New Roman" w:cs="Helvetica"/>
          <w:color w:val="373737"/>
          <w:sz w:val="24"/>
          <w:szCs w:val="24"/>
          <w:lang w:eastAsia="ru-RU"/>
        </w:rPr>
        <w:t>.»  № 157 от 26</w:t>
      </w: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.0</w:t>
      </w:r>
      <w:r w:rsidR="00180015" w:rsidRPr="00C26AA9">
        <w:rPr>
          <w:rFonts w:eastAsia="Times New Roman" w:cs="Helvetica"/>
          <w:color w:val="373737"/>
          <w:sz w:val="24"/>
          <w:szCs w:val="24"/>
          <w:lang w:eastAsia="ru-RU"/>
        </w:rPr>
        <w:t>9.3011, Устава МК</w:t>
      </w: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ОУ </w:t>
      </w:r>
      <w:r w:rsidR="00180015" w:rsidRPr="00C26AA9">
        <w:rPr>
          <w:rFonts w:eastAsia="Times New Roman" w:cs="Helvetica"/>
          <w:color w:val="373737"/>
          <w:sz w:val="24"/>
          <w:szCs w:val="24"/>
          <w:lang w:eastAsia="ru-RU"/>
        </w:rPr>
        <w:t>«Хаджалмахинская ООШ»</w:t>
      </w:r>
    </w:p>
    <w:p w:rsidR="00180015" w:rsidRPr="00C26AA9" w:rsidRDefault="00180015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ПРИКАЗЫВАЮ:</w:t>
      </w:r>
    </w:p>
    <w:p w:rsidR="00180015" w:rsidRPr="00C26AA9" w:rsidRDefault="00180015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I. Утвердить годовой уч</w:t>
      </w:r>
      <w:r w:rsidR="00180015" w:rsidRPr="00C26AA9">
        <w:rPr>
          <w:rFonts w:eastAsia="Times New Roman" w:cs="Helvetica"/>
          <w:color w:val="373737"/>
          <w:sz w:val="24"/>
          <w:szCs w:val="24"/>
          <w:lang w:eastAsia="ru-RU"/>
        </w:rPr>
        <w:t>ебный календарный график на 201</w:t>
      </w:r>
      <w:r w:rsidR="00706C89">
        <w:rPr>
          <w:rFonts w:eastAsia="Times New Roman" w:cs="Helvetica"/>
          <w:color w:val="373737"/>
          <w:sz w:val="24"/>
          <w:szCs w:val="24"/>
          <w:lang w:eastAsia="ru-RU"/>
        </w:rPr>
        <w:t>8</w:t>
      </w:r>
      <w:r w:rsidR="00180015" w:rsidRPr="00C26AA9">
        <w:rPr>
          <w:rFonts w:eastAsia="Times New Roman" w:cs="Helvetica"/>
          <w:color w:val="373737"/>
          <w:sz w:val="24"/>
          <w:szCs w:val="24"/>
          <w:lang w:eastAsia="ru-RU"/>
        </w:rPr>
        <w:t>-201</w:t>
      </w:r>
      <w:r w:rsidR="00706C89">
        <w:rPr>
          <w:rFonts w:eastAsia="Times New Roman" w:cs="Helvetica"/>
          <w:color w:val="373737"/>
          <w:sz w:val="24"/>
          <w:szCs w:val="24"/>
          <w:lang w:eastAsia="ru-RU"/>
        </w:rPr>
        <w:t>9</w:t>
      </w: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учебный год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1. Начало учебного года:</w:t>
      </w:r>
    </w:p>
    <w:p w:rsidR="00AE266B" w:rsidRPr="00C26AA9" w:rsidRDefault="00180015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01.09.201</w:t>
      </w:r>
      <w:r w:rsidR="00706C89">
        <w:rPr>
          <w:rFonts w:eastAsia="Times New Roman" w:cs="Helvetica"/>
          <w:color w:val="373737"/>
          <w:sz w:val="24"/>
          <w:szCs w:val="24"/>
          <w:lang w:eastAsia="ru-RU"/>
        </w:rPr>
        <w:t xml:space="preserve">8 </w:t>
      </w:r>
      <w:r w:rsidR="00AE266B" w:rsidRPr="00C26AA9">
        <w:rPr>
          <w:rFonts w:eastAsia="Times New Roman" w:cs="Helvetica"/>
          <w:color w:val="373737"/>
          <w:sz w:val="24"/>
          <w:szCs w:val="24"/>
          <w:lang w:eastAsia="ru-RU"/>
        </w:rPr>
        <w:t>г.</w:t>
      </w:r>
    </w:p>
    <w:p w:rsidR="00180015" w:rsidRPr="00C26AA9" w:rsidRDefault="00180015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2. Окончание учебного года: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Учебные занятия заканчиваются:</w:t>
      </w: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br/>
        <w:t>в 1 классе – 2</w:t>
      </w:r>
      <w:r w:rsidR="00706C89">
        <w:rPr>
          <w:rFonts w:eastAsia="Times New Roman" w:cs="Helvetica"/>
          <w:color w:val="373737"/>
          <w:sz w:val="24"/>
          <w:szCs w:val="24"/>
          <w:lang w:eastAsia="ru-RU"/>
        </w:rPr>
        <w:t>5</w:t>
      </w: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мая;</w:t>
      </w:r>
    </w:p>
    <w:p w:rsidR="00AE266B" w:rsidRPr="00C26AA9" w:rsidRDefault="00180015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во 2-8 </w:t>
      </w:r>
      <w:r w:rsidR="00AE266B"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классах – 31 мая;</w:t>
      </w:r>
    </w:p>
    <w:p w:rsidR="00AE266B" w:rsidRPr="00C26AA9" w:rsidRDefault="00180015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в 9 классе</w:t>
      </w:r>
      <w:r w:rsidR="00AE266B"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– 2</w:t>
      </w:r>
      <w:r w:rsidR="00706C89">
        <w:rPr>
          <w:rFonts w:eastAsia="Times New Roman" w:cs="Helvetica"/>
          <w:color w:val="373737"/>
          <w:sz w:val="24"/>
          <w:szCs w:val="24"/>
          <w:lang w:eastAsia="ru-RU"/>
        </w:rPr>
        <w:t>5</w:t>
      </w:r>
      <w:r w:rsidR="00AE266B"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мая</w:t>
      </w:r>
    </w:p>
    <w:p w:rsidR="00180015" w:rsidRPr="00C26AA9" w:rsidRDefault="00180015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3. Начало учебных занятий:</w:t>
      </w:r>
    </w:p>
    <w:p w:rsidR="00AE266B" w:rsidRPr="00C26AA9" w:rsidRDefault="00180015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1-9 </w:t>
      </w:r>
      <w:r w:rsidR="00AE266B" w:rsidRPr="00C26AA9">
        <w:rPr>
          <w:rFonts w:eastAsia="Times New Roman" w:cs="Helvetica"/>
          <w:color w:val="373737"/>
          <w:sz w:val="24"/>
          <w:szCs w:val="24"/>
          <w:lang w:eastAsia="ru-RU"/>
        </w:rPr>
        <w:t>классы - 8.30 час.</w:t>
      </w: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</w:t>
      </w:r>
    </w:p>
    <w:p w:rsidR="00180015" w:rsidRPr="00C26AA9" w:rsidRDefault="00180015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2,3,4.5 классы – 14.00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4. Окончание учебных занятий: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1 кл</w:t>
      </w:r>
      <w:r w:rsidR="00180015" w:rsidRPr="00C26AA9">
        <w:rPr>
          <w:rFonts w:eastAsia="Times New Roman" w:cs="Helvetica"/>
          <w:color w:val="373737"/>
          <w:sz w:val="24"/>
          <w:szCs w:val="24"/>
          <w:lang w:eastAsia="ru-RU"/>
        </w:rPr>
        <w:t>асс         – 11.20час;</w:t>
      </w:r>
    </w:p>
    <w:p w:rsidR="00AE266B" w:rsidRPr="00C26AA9" w:rsidRDefault="00180015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2,3,4,5  классы – </w:t>
      </w:r>
      <w:r w:rsidR="00F257F0" w:rsidRPr="00C26AA9">
        <w:rPr>
          <w:rFonts w:eastAsia="Times New Roman" w:cs="Helvetica"/>
          <w:color w:val="373737"/>
          <w:sz w:val="24"/>
          <w:szCs w:val="24"/>
          <w:lang w:eastAsia="ru-RU"/>
        </w:rPr>
        <w:t>18.20час</w:t>
      </w:r>
      <w:r w:rsidR="00AE266B"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.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5. Сменность занятий:</w:t>
      </w:r>
    </w:p>
    <w:p w:rsidR="00AE266B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Занятия проводятся в </w:t>
      </w:r>
      <w:r w:rsidR="00F257F0" w:rsidRPr="00C26AA9">
        <w:rPr>
          <w:rFonts w:eastAsia="Times New Roman" w:cs="Helvetica"/>
          <w:color w:val="373737"/>
          <w:sz w:val="24"/>
          <w:szCs w:val="24"/>
          <w:lang w:eastAsia="ru-RU"/>
        </w:rPr>
        <w:t>две смены</w:t>
      </w:r>
    </w:p>
    <w:p w:rsidR="00BC1072" w:rsidRPr="00C26AA9" w:rsidRDefault="00BC1072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6. Продолжительность учебного года:</w:t>
      </w:r>
    </w:p>
    <w:p w:rsidR="00AE266B" w:rsidRPr="00C26AA9" w:rsidRDefault="00F257F0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1 класс – 32</w:t>
      </w:r>
      <w:r w:rsidR="00AE266B"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недели;</w:t>
      </w:r>
    </w:p>
    <w:p w:rsidR="00AE266B" w:rsidRPr="00C26AA9" w:rsidRDefault="00F257F0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2- 8 классы – 34</w:t>
      </w:r>
      <w:r w:rsidR="00AE266B"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недель;</w:t>
      </w:r>
    </w:p>
    <w:p w:rsidR="00AE266B" w:rsidRDefault="00F257F0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9 </w:t>
      </w:r>
      <w:proofErr w:type="gramStart"/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классе</w:t>
      </w:r>
      <w:proofErr w:type="gramEnd"/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– 33</w:t>
      </w:r>
      <w:r w:rsidR="00AE266B"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недель.</w:t>
      </w:r>
    </w:p>
    <w:p w:rsidR="00BC1072" w:rsidRPr="00C26AA9" w:rsidRDefault="00BC1072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7. Режим работы школы: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- Вход учащихся </w:t>
      </w:r>
      <w:r w:rsidR="00F257F0" w:rsidRPr="00C26AA9">
        <w:rPr>
          <w:rFonts w:eastAsia="Times New Roman" w:cs="Helvetica"/>
          <w:color w:val="373737"/>
          <w:sz w:val="24"/>
          <w:szCs w:val="24"/>
          <w:lang w:eastAsia="ru-RU"/>
        </w:rPr>
        <w:t>в здание школы начинается в 8.15</w:t>
      </w:r>
    </w:p>
    <w:p w:rsidR="00AE266B" w:rsidRPr="00C26AA9" w:rsidRDefault="00AE266B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- начало уроков – 8</w:t>
      </w: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vertAlign w:val="superscript"/>
          <w:lang w:eastAsia="ru-RU"/>
        </w:rPr>
        <w:t>30</w:t>
      </w: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;</w:t>
      </w:r>
    </w:p>
    <w:p w:rsidR="00AE266B" w:rsidRDefault="00F257F0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– 6</w:t>
      </w:r>
      <w:r w:rsidR="00AE266B" w:rsidRPr="00C26AA9">
        <w:rPr>
          <w:rFonts w:eastAsia="Times New Roman" w:cs="Helvetica"/>
          <w:color w:val="373737"/>
          <w:sz w:val="24"/>
          <w:szCs w:val="24"/>
          <w:lang w:eastAsia="ru-RU"/>
        </w:rPr>
        <w:t>-дневная рабочая неделя;</w:t>
      </w:r>
    </w:p>
    <w:p w:rsidR="00BC1072" w:rsidRPr="00C26AA9" w:rsidRDefault="00BC1072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8. Регламентирование образовательного процесса на учебный год:</w:t>
      </w:r>
    </w:p>
    <w:p w:rsidR="00AE266B" w:rsidRPr="00C26AA9" w:rsidRDefault="00AE266B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1) Продолжительность каникул в течение учебного года: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2421"/>
        <w:gridCol w:w="2815"/>
        <w:gridCol w:w="3110"/>
      </w:tblGrid>
      <w:tr w:rsidR="00AE266B" w:rsidRPr="00C26AA9" w:rsidTr="00AE266B">
        <w:trPr>
          <w:tblHeader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Дата начала каникул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Дата окончания каникул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Продолжительность в днях</w:t>
            </w:r>
          </w:p>
        </w:tc>
      </w:tr>
      <w:tr w:rsidR="00AE266B" w:rsidRPr="00C26AA9" w:rsidTr="00AE266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Осенние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F257F0" w:rsidP="00706C89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1.11.201</w:t>
            </w:r>
            <w:r w:rsidR="00706C8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AE266B"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706C89" w:rsidP="00706C89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F257F0"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.11.201</w:t>
            </w: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AE266B"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706C89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AE266B"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дней</w:t>
            </w:r>
          </w:p>
        </w:tc>
      </w:tr>
      <w:tr w:rsidR="00AE266B" w:rsidRPr="00C26AA9" w:rsidTr="00AE266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Зимние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706C89" w:rsidP="00706C89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01.01</w:t>
            </w:r>
            <w:r w:rsidR="00F257F0"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.201</w:t>
            </w: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AE266B"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706C89" w:rsidP="00706C89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F257F0"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.01.201</w:t>
            </w: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AE266B"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706C89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AE266B"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дней</w:t>
            </w:r>
          </w:p>
        </w:tc>
      </w:tr>
      <w:tr w:rsidR="00AE266B" w:rsidRPr="00C26AA9" w:rsidTr="00AE266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Весенние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F257F0" w:rsidP="00706C89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706C8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.03.201</w:t>
            </w:r>
            <w:r w:rsidR="00706C8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AE266B"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F257F0" w:rsidP="00706C89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31.04.201</w:t>
            </w:r>
            <w:r w:rsidR="00706C8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AE266B"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F257F0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AE266B"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дней</w:t>
            </w:r>
          </w:p>
        </w:tc>
      </w:tr>
      <w:tr w:rsidR="00AE266B" w:rsidRPr="00C26AA9" w:rsidTr="00AE266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Летние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706C89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(25.05) 01.06.201</w:t>
            </w:r>
            <w:r w:rsidR="00706C8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706C89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31.08.201</w:t>
            </w:r>
            <w:r w:rsidR="00706C8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92-97 дней</w:t>
            </w:r>
          </w:p>
        </w:tc>
      </w:tr>
    </w:tbl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Для </w:t>
      </w:r>
      <w:proofErr w:type="gramStart"/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обучающихся</w:t>
      </w:r>
      <w:proofErr w:type="gramEnd"/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1 класса устанавливаются дополнительные недельные каникулы</w:t>
      </w:r>
    </w:p>
    <w:p w:rsidR="00AE266B" w:rsidRPr="00C26AA9" w:rsidRDefault="00F257F0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 с 17.02.1</w:t>
      </w:r>
      <w:r w:rsidR="00706C89">
        <w:rPr>
          <w:rFonts w:eastAsia="Times New Roman" w:cs="Helvetica"/>
          <w:color w:val="373737"/>
          <w:sz w:val="24"/>
          <w:szCs w:val="24"/>
          <w:lang w:eastAsia="ru-RU"/>
        </w:rPr>
        <w:t>9</w:t>
      </w: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г. по 23.02.1</w:t>
      </w:r>
      <w:r w:rsidR="00706C89">
        <w:rPr>
          <w:rFonts w:eastAsia="Times New Roman" w:cs="Helvetica"/>
          <w:color w:val="373737"/>
          <w:sz w:val="24"/>
          <w:szCs w:val="24"/>
          <w:lang w:eastAsia="ru-RU"/>
        </w:rPr>
        <w:t>9</w:t>
      </w:r>
      <w:r w:rsidR="00AE266B"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г.</w:t>
      </w:r>
    </w:p>
    <w:p w:rsidR="00AE266B" w:rsidRPr="00C26AA9" w:rsidRDefault="00AE266B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2</w:t>
      </w: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) Продолжительность уроков:</w:t>
      </w:r>
    </w:p>
    <w:p w:rsidR="00AE266B" w:rsidRPr="00C26AA9" w:rsidRDefault="00AE266B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1 класс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·         сентябрь-октябрь: 3 урока по 35 минут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·         ноябрь-декабрь - 4 урока по 35 минут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·         январь-май- 4 урока по 45 минут       </w:t>
      </w:r>
    </w:p>
    <w:p w:rsidR="00AE266B" w:rsidRPr="00C26AA9" w:rsidRDefault="00F257F0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2-9</w:t>
      </w:r>
      <w:r w:rsidR="00AE266B"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 класс</w:t>
      </w:r>
      <w:r w:rsidR="00AE266B" w:rsidRPr="00C26AA9">
        <w:rPr>
          <w:rFonts w:eastAsia="Times New Roman" w:cs="Helvetica"/>
          <w:color w:val="373737"/>
          <w:sz w:val="24"/>
          <w:szCs w:val="24"/>
          <w:lang w:eastAsia="ru-RU"/>
        </w:rPr>
        <w:t> – 45 минут</w:t>
      </w:r>
    </w:p>
    <w:p w:rsidR="00AE266B" w:rsidRPr="00C26AA9" w:rsidRDefault="00AE266B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3) Продолжительность перемен:</w:t>
      </w:r>
    </w:p>
    <w:tbl>
      <w:tblPr>
        <w:tblW w:w="1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6"/>
      </w:tblGrid>
      <w:tr w:rsidR="00AE266B" w:rsidRPr="00C26AA9" w:rsidTr="00AE266B">
        <w:trPr>
          <w:tblHeader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E266B" w:rsidRPr="00C26AA9" w:rsidTr="00F257F0">
        <w:trPr>
          <w:trHeight w:val="87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BC1072" w:rsidP="00180015">
            <w:pPr>
              <w:spacing w:after="24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перемена - </w:t>
            </w:r>
            <w:r w:rsidR="00F257F0"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AE266B"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  <w:p w:rsidR="00AE266B" w:rsidRPr="00C26AA9" w:rsidRDefault="00AE266B" w:rsidP="00180015">
            <w:pPr>
              <w:spacing w:after="24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>2 перемена - 20 минут</w:t>
            </w:r>
          </w:p>
          <w:p w:rsidR="00AE266B" w:rsidRPr="00C26AA9" w:rsidRDefault="00AE266B" w:rsidP="00180015">
            <w:pPr>
              <w:spacing w:after="24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F257F0"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>перемена – 5</w:t>
            </w:r>
            <w:r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  <w:p w:rsidR="00AE266B" w:rsidRPr="00C26AA9" w:rsidRDefault="00F257F0" w:rsidP="00180015">
            <w:pPr>
              <w:spacing w:after="24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>4 перемена – 5</w:t>
            </w:r>
            <w:r w:rsidR="00AE266B"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  <w:p w:rsidR="00AE266B" w:rsidRPr="00C26AA9" w:rsidRDefault="00F257F0" w:rsidP="00F257F0">
            <w:pPr>
              <w:spacing w:after="24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>5 перемена – 5</w:t>
            </w:r>
            <w:r w:rsidR="00AE266B"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</w:tr>
    </w:tbl>
    <w:p w:rsidR="00AE266B" w:rsidRDefault="00AE266B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9. Расписание звонков:</w:t>
      </w:r>
    </w:p>
    <w:p w:rsidR="00BC1072" w:rsidRPr="00C26AA9" w:rsidRDefault="00BC1072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1 смена                                                           2 смена 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1 урок  08.30-09.15</w:t>
      </w:r>
      <w:r w:rsidR="00BC1072">
        <w:rPr>
          <w:rFonts w:eastAsia="Times New Roman" w:cs="Helvetica"/>
          <w:color w:val="373737"/>
          <w:sz w:val="24"/>
          <w:szCs w:val="24"/>
          <w:lang w:eastAsia="ru-RU"/>
        </w:rPr>
        <w:t xml:space="preserve">                                    1 урок 14.00 – 14.45</w:t>
      </w:r>
    </w:p>
    <w:p w:rsidR="00AE266B" w:rsidRPr="00C26AA9" w:rsidRDefault="00F257F0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2 урок   9.20-10.05</w:t>
      </w:r>
      <w:r w:rsidR="00BC1072">
        <w:rPr>
          <w:rFonts w:eastAsia="Times New Roman" w:cs="Helvetica"/>
          <w:color w:val="373737"/>
          <w:sz w:val="24"/>
          <w:szCs w:val="24"/>
          <w:lang w:eastAsia="ru-RU"/>
        </w:rPr>
        <w:t xml:space="preserve">                                     2 урок  14.50 – 15.35</w:t>
      </w:r>
    </w:p>
    <w:p w:rsidR="00AE266B" w:rsidRPr="00C26AA9" w:rsidRDefault="00F257F0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3 урок  10.25 -11.10</w:t>
      </w:r>
      <w:r w:rsidR="00BC1072">
        <w:rPr>
          <w:rFonts w:eastAsia="Times New Roman" w:cs="Helvetica"/>
          <w:color w:val="373737"/>
          <w:sz w:val="24"/>
          <w:szCs w:val="24"/>
          <w:lang w:eastAsia="ru-RU"/>
        </w:rPr>
        <w:t xml:space="preserve">                                   3 урок  15.55 – 16.40</w:t>
      </w:r>
    </w:p>
    <w:p w:rsidR="00AE266B" w:rsidRPr="00C26AA9" w:rsidRDefault="00F257F0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4 урок  11.15-12.00</w:t>
      </w:r>
      <w:r w:rsidR="00BC1072">
        <w:rPr>
          <w:rFonts w:eastAsia="Times New Roman" w:cs="Helvetica"/>
          <w:color w:val="373737"/>
          <w:sz w:val="24"/>
          <w:szCs w:val="24"/>
          <w:lang w:eastAsia="ru-RU"/>
        </w:rPr>
        <w:t xml:space="preserve">                                    4 урок 16.45 – 17.30</w:t>
      </w:r>
    </w:p>
    <w:p w:rsidR="00AE266B" w:rsidRPr="00C26AA9" w:rsidRDefault="00F257F0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5 урок 12.05 -12.50 </w:t>
      </w:r>
      <w:r w:rsidR="00BC1072">
        <w:rPr>
          <w:rFonts w:eastAsia="Times New Roman" w:cs="Helvetica"/>
          <w:color w:val="373737"/>
          <w:sz w:val="24"/>
          <w:szCs w:val="24"/>
          <w:lang w:eastAsia="ru-RU"/>
        </w:rPr>
        <w:t xml:space="preserve">                                    5 урок 17.35 – 18.20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6 урок </w:t>
      </w:r>
      <w:r w:rsidR="00F257F0" w:rsidRPr="00C26AA9">
        <w:rPr>
          <w:rFonts w:eastAsia="Times New Roman" w:cs="Helvetica"/>
          <w:color w:val="373737"/>
          <w:sz w:val="24"/>
          <w:szCs w:val="24"/>
          <w:lang w:eastAsia="ru-RU"/>
        </w:rPr>
        <w:t>12.55 – 13.40</w:t>
      </w:r>
    </w:p>
    <w:p w:rsidR="00AE266B" w:rsidRPr="00C26AA9" w:rsidRDefault="00AE266B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10. Перечень образовательных программ</w:t>
      </w:r>
    </w:p>
    <w:tbl>
      <w:tblPr>
        <w:tblW w:w="81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2540"/>
        <w:gridCol w:w="2540"/>
      </w:tblGrid>
      <w:tr w:rsidR="00BC1072" w:rsidRPr="00C26AA9" w:rsidTr="00BC1072">
        <w:trPr>
          <w:jc w:val="center"/>
        </w:trPr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072" w:rsidRPr="00C26AA9" w:rsidRDefault="00BC1072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образовательных программ</w:t>
            </w:r>
          </w:p>
        </w:tc>
        <w:tc>
          <w:tcPr>
            <w:tcW w:w="25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072" w:rsidRPr="00C26AA9" w:rsidRDefault="00BC1072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(кол</w:t>
            </w:r>
            <w:proofErr w:type="gramStart"/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gramEnd"/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лассов)</w:t>
            </w:r>
          </w:p>
        </w:tc>
        <w:tc>
          <w:tcPr>
            <w:tcW w:w="25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072" w:rsidRPr="00C26AA9" w:rsidRDefault="00BC1072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(кол</w:t>
            </w:r>
            <w:proofErr w:type="gramStart"/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gramEnd"/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лассов)</w:t>
            </w:r>
          </w:p>
        </w:tc>
      </w:tr>
      <w:tr w:rsidR="00BC1072" w:rsidRPr="00C26AA9" w:rsidTr="00BC1072">
        <w:trPr>
          <w:jc w:val="center"/>
        </w:trPr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072" w:rsidRPr="00C26AA9" w:rsidRDefault="00BC1072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Общеобразовательная программа начального общего образования</w:t>
            </w:r>
          </w:p>
        </w:tc>
        <w:tc>
          <w:tcPr>
            <w:tcW w:w="25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072" w:rsidRPr="00C26AA9" w:rsidRDefault="00BC1072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5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072" w:rsidRPr="00C26AA9" w:rsidRDefault="00BC1072" w:rsidP="00180015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C1072" w:rsidRPr="00C26AA9" w:rsidTr="00BC1072">
        <w:trPr>
          <w:jc w:val="center"/>
        </w:trPr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072" w:rsidRPr="00C26AA9" w:rsidRDefault="00BC1072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Общеобразовательная программа основного общего образования</w:t>
            </w:r>
          </w:p>
        </w:tc>
        <w:tc>
          <w:tcPr>
            <w:tcW w:w="25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072" w:rsidRPr="00C26AA9" w:rsidRDefault="00BC1072" w:rsidP="00180015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072" w:rsidRPr="00C26AA9" w:rsidRDefault="00BC1072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</w:tbl>
    <w:p w:rsidR="00AE266B" w:rsidRPr="00C26AA9" w:rsidRDefault="00AE266B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11. Количество классов-комплек</w:t>
      </w:r>
      <w:r w:rsidR="00F257F0"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тов в каждой параллели (всего 11</w:t>
      </w: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 класса):</w:t>
      </w:r>
    </w:p>
    <w:p w:rsidR="00AE266B" w:rsidRPr="00C26AA9" w:rsidRDefault="00F257F0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1-ый класс –</w:t>
      </w:r>
      <w:r w:rsidR="00706C89">
        <w:rPr>
          <w:rFonts w:eastAsia="Times New Roman" w:cs="Helvetica"/>
          <w:color w:val="373737"/>
          <w:sz w:val="24"/>
          <w:szCs w:val="24"/>
          <w:lang w:eastAsia="ru-RU"/>
        </w:rPr>
        <w:t>1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2-ой класс – </w:t>
      </w:r>
      <w:r w:rsidR="00706C89">
        <w:rPr>
          <w:rFonts w:eastAsia="Times New Roman" w:cs="Helvetica"/>
          <w:color w:val="373737"/>
          <w:sz w:val="24"/>
          <w:szCs w:val="24"/>
          <w:lang w:eastAsia="ru-RU"/>
        </w:rPr>
        <w:t>2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3-ий класс – 1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4-ый класс - 2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lastRenderedPageBreak/>
        <w:t>5-ый класс –</w:t>
      </w:r>
      <w:r w:rsidR="00706C89">
        <w:rPr>
          <w:rFonts w:eastAsia="Times New Roman" w:cs="Helvetica"/>
          <w:color w:val="373737"/>
          <w:sz w:val="24"/>
          <w:szCs w:val="24"/>
          <w:lang w:eastAsia="ru-RU"/>
        </w:rPr>
        <w:t>2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 6-ой класс – 1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 7-ой класс –1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 8- </w:t>
      </w:r>
      <w:proofErr w:type="gramStart"/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ой</w:t>
      </w:r>
      <w:proofErr w:type="gramEnd"/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класс - </w:t>
      </w:r>
      <w:r w:rsidR="00706C89">
        <w:rPr>
          <w:rFonts w:eastAsia="Times New Roman" w:cs="Helvetica"/>
          <w:color w:val="373737"/>
          <w:sz w:val="24"/>
          <w:szCs w:val="24"/>
          <w:lang w:eastAsia="ru-RU"/>
        </w:rPr>
        <w:t>2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 9- </w:t>
      </w:r>
      <w:proofErr w:type="gramStart"/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ой</w:t>
      </w:r>
      <w:proofErr w:type="gramEnd"/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класс –1</w:t>
      </w:r>
    </w:p>
    <w:p w:rsidR="00AE266B" w:rsidRPr="00C26AA9" w:rsidRDefault="00AE266B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12. Проведение промежуточной аттестации в переводных классах:</w:t>
      </w:r>
    </w:p>
    <w:p w:rsidR="00AE266B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Промежуточная аттеста</w:t>
      </w:r>
      <w:r w:rsidR="00F257F0" w:rsidRPr="00C26AA9">
        <w:rPr>
          <w:rFonts w:eastAsia="Times New Roman" w:cs="Helvetica"/>
          <w:color w:val="373737"/>
          <w:sz w:val="24"/>
          <w:szCs w:val="24"/>
          <w:lang w:eastAsia="ru-RU"/>
        </w:rPr>
        <w:t>ция в переводных классах (2-8</w:t>
      </w: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классах</w:t>
      </w:r>
      <w:r w:rsidR="00F257F0" w:rsidRPr="00C26AA9">
        <w:rPr>
          <w:rFonts w:eastAsia="Times New Roman" w:cs="Helvetica"/>
          <w:color w:val="373737"/>
          <w:sz w:val="24"/>
          <w:szCs w:val="24"/>
          <w:lang w:eastAsia="ru-RU"/>
        </w:rPr>
        <w:t>) проводится с 15 по 30 мая 201</w:t>
      </w:r>
      <w:r w:rsidR="00706C89">
        <w:rPr>
          <w:rFonts w:eastAsia="Times New Roman" w:cs="Helvetica"/>
          <w:color w:val="373737"/>
          <w:sz w:val="24"/>
          <w:szCs w:val="24"/>
          <w:lang w:eastAsia="ru-RU"/>
        </w:rPr>
        <w:t>9</w:t>
      </w:r>
      <w:r w:rsidR="00F257F0"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</w:t>
      </w: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года без прекращения общеобразовательного процесса.</w:t>
      </w:r>
    </w:p>
    <w:p w:rsidR="00BC1072" w:rsidRPr="00C26AA9" w:rsidRDefault="00BC1072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</w:p>
    <w:p w:rsidR="00AE266B" w:rsidRPr="00C26AA9" w:rsidRDefault="00AE266B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13. Проведение государственн</w:t>
      </w:r>
      <w:r w:rsidR="00C26AA9"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ой (итоговой) аттестации в 9</w:t>
      </w: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 класс</w:t>
      </w:r>
      <w:r w:rsidR="00C26AA9"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е</w:t>
      </w:r>
    </w:p>
    <w:p w:rsidR="00AE266B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Сроки проведения государственной (итоговой) аттестации </w:t>
      </w:r>
      <w:proofErr w:type="gramStart"/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обучающихся</w:t>
      </w:r>
      <w:proofErr w:type="gramEnd"/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устанавливаются Федеральной службой по надзору в сфере образования и науки.</w:t>
      </w:r>
    </w:p>
    <w:p w:rsidR="00BC1072" w:rsidRPr="00C26AA9" w:rsidRDefault="00BC1072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</w:p>
    <w:p w:rsidR="00AE266B" w:rsidRPr="00C26AA9" w:rsidRDefault="00AE266B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14. Режим </w:t>
      </w:r>
      <w:r w:rsidR="00C26AA9"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бесплатного питания </w:t>
      </w:r>
    </w:p>
    <w:tbl>
      <w:tblPr>
        <w:tblW w:w="106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5"/>
        <w:gridCol w:w="4006"/>
        <w:gridCol w:w="2934"/>
      </w:tblGrid>
      <w:tr w:rsidR="00AE266B" w:rsidRPr="00C26AA9" w:rsidTr="00C26AA9">
        <w:trPr>
          <w:jc w:val="center"/>
        </w:trPr>
        <w:tc>
          <w:tcPr>
            <w:tcW w:w="37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Начало</w:t>
            </w:r>
          </w:p>
        </w:tc>
        <w:tc>
          <w:tcPr>
            <w:tcW w:w="400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Режимное мероприятие</w:t>
            </w:r>
          </w:p>
        </w:tc>
        <w:tc>
          <w:tcPr>
            <w:tcW w:w="293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Окончание</w:t>
            </w:r>
          </w:p>
        </w:tc>
      </w:tr>
      <w:tr w:rsidR="00AE266B" w:rsidRPr="00C26AA9" w:rsidTr="00C26AA9">
        <w:trPr>
          <w:jc w:val="center"/>
        </w:trPr>
        <w:tc>
          <w:tcPr>
            <w:tcW w:w="10695" w:type="dxa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E266B" w:rsidRPr="00C26AA9" w:rsidTr="00C26AA9">
        <w:trPr>
          <w:jc w:val="center"/>
        </w:trPr>
        <w:tc>
          <w:tcPr>
            <w:tcW w:w="37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C26AA9" w:rsidP="00180015">
            <w:pPr>
              <w:spacing w:after="24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>9.45</w:t>
            </w:r>
          </w:p>
        </w:tc>
        <w:tc>
          <w:tcPr>
            <w:tcW w:w="400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24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>2-ая перемена</w:t>
            </w:r>
          </w:p>
          <w:p w:rsidR="00AE266B" w:rsidRDefault="00C26AA9" w:rsidP="00180015">
            <w:pPr>
              <w:spacing w:after="24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706C89">
              <w:rPr>
                <w:rFonts w:eastAsia="Times New Roman" w:cs="Times New Roman"/>
                <w:sz w:val="24"/>
                <w:szCs w:val="24"/>
                <w:lang w:eastAsia="ru-RU"/>
              </w:rPr>
              <w:t>– класс</w:t>
            </w:r>
          </w:p>
          <w:p w:rsidR="00706C89" w:rsidRPr="00C26AA9" w:rsidRDefault="00706C89" w:rsidP="00180015">
            <w:pPr>
              <w:spacing w:after="24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2а,3 классы</w:t>
            </w:r>
          </w:p>
        </w:tc>
        <w:tc>
          <w:tcPr>
            <w:tcW w:w="293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C26AA9" w:rsidP="00180015">
            <w:pPr>
              <w:spacing w:after="24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>10.05</w:t>
            </w:r>
          </w:p>
        </w:tc>
      </w:tr>
      <w:tr w:rsidR="00AE266B" w:rsidRPr="00C26AA9" w:rsidTr="00C26AA9">
        <w:trPr>
          <w:jc w:val="center"/>
        </w:trPr>
        <w:tc>
          <w:tcPr>
            <w:tcW w:w="10695" w:type="dxa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E266B" w:rsidRPr="00C26AA9" w:rsidTr="00C26AA9">
        <w:trPr>
          <w:jc w:val="center"/>
        </w:trPr>
        <w:tc>
          <w:tcPr>
            <w:tcW w:w="37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C26AA9" w:rsidP="00180015">
            <w:pPr>
              <w:spacing w:after="24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>15.35.</w:t>
            </w:r>
          </w:p>
        </w:tc>
        <w:tc>
          <w:tcPr>
            <w:tcW w:w="400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24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706C89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>- 4 классы</w:t>
            </w:r>
          </w:p>
        </w:tc>
        <w:tc>
          <w:tcPr>
            <w:tcW w:w="293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24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C26AA9"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>5.55</w:t>
            </w:r>
          </w:p>
        </w:tc>
      </w:tr>
    </w:tbl>
    <w:p w:rsidR="00AE266B" w:rsidRPr="00C26AA9" w:rsidRDefault="00AE266B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15. Организация дежурства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1.        Дежурный учитель назначается администрацией школы и дежурит соответственно срокам графика дежурства.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2.        Дежурные учителя начинают свою работу в 8.00 ч. И заканчивают её через 20 минут после последнего урока.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3.       После завершения урока учитель и ученики выходят из кабинета, учитель обеспечивает режим проветривания кабинета и его подготовку к занятиям.</w:t>
      </w:r>
    </w:p>
    <w:p w:rsidR="00AE266B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4. </w:t>
      </w:r>
      <w:r w:rsidR="00C26AA9"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       Дежурный учитель </w:t>
      </w: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контролирует порядок и дисциплину, безопасность учащихся на данной территории, сохранения материальных ценностей и оборудования.</w:t>
      </w:r>
    </w:p>
    <w:p w:rsidR="00BC1072" w:rsidRPr="00C26AA9" w:rsidRDefault="00BC1072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</w:p>
    <w:p w:rsidR="00AE266B" w:rsidRPr="00C26AA9" w:rsidRDefault="00AE266B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16. Регламентирование дежурства администрации учреждения:</w:t>
      </w:r>
    </w:p>
    <w:p w:rsidR="00AE266B" w:rsidRDefault="00C26AA9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По графику с 08.00 до 18.20</w:t>
      </w:r>
    </w:p>
    <w:p w:rsidR="00BC1072" w:rsidRPr="00C26AA9" w:rsidRDefault="00BC1072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</w:p>
    <w:p w:rsidR="00AE266B" w:rsidRPr="00C26AA9" w:rsidRDefault="00AE266B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17. Организация приёма граждан руководителем учреждения:</w:t>
      </w:r>
    </w:p>
    <w:tbl>
      <w:tblPr>
        <w:tblW w:w="106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4117"/>
        <w:gridCol w:w="2042"/>
        <w:gridCol w:w="2678"/>
      </w:tblGrid>
      <w:tr w:rsidR="00AE266B" w:rsidRPr="00C26AA9" w:rsidTr="00AE266B">
        <w:trPr>
          <w:jc w:val="center"/>
        </w:trPr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Ф.И.О.</w:t>
            </w:r>
          </w:p>
        </w:tc>
        <w:tc>
          <w:tcPr>
            <w:tcW w:w="369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83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Время</w:t>
            </w:r>
          </w:p>
        </w:tc>
      </w:tr>
      <w:tr w:rsidR="00AE266B" w:rsidRPr="00C26AA9" w:rsidTr="00AE266B">
        <w:trPr>
          <w:jc w:val="center"/>
        </w:trPr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C26AA9" w:rsidP="00706C89">
            <w:pPr>
              <w:spacing w:after="24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Османов </w:t>
            </w:r>
            <w:r w:rsidR="00706C89">
              <w:rPr>
                <w:rFonts w:eastAsia="Times New Roman" w:cs="Times New Roman"/>
                <w:sz w:val="24"/>
                <w:szCs w:val="24"/>
                <w:lang w:eastAsia="ru-RU"/>
              </w:rPr>
              <w:t>Г.К.</w:t>
            </w:r>
          </w:p>
        </w:tc>
        <w:tc>
          <w:tcPr>
            <w:tcW w:w="369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24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3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24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AE266B" w:rsidRPr="00C26AA9" w:rsidRDefault="00AE266B" w:rsidP="00180015">
            <w:pPr>
              <w:spacing w:after="24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266B" w:rsidRPr="00C26AA9" w:rsidRDefault="00AE266B" w:rsidP="00180015">
            <w:pPr>
              <w:spacing w:after="24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AA9">
              <w:rPr>
                <w:rFonts w:eastAsia="Times New Roman" w:cs="Times New Roman"/>
                <w:sz w:val="24"/>
                <w:szCs w:val="24"/>
                <w:lang w:eastAsia="ru-RU"/>
              </w:rPr>
              <w:t>14.30 до 16.30</w:t>
            </w:r>
          </w:p>
        </w:tc>
      </w:tr>
    </w:tbl>
    <w:p w:rsidR="00AE266B" w:rsidRPr="00C26AA9" w:rsidRDefault="00AE266B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18. Режим работы учреждения в период школьных каникул: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Занятия детей в учебных группах и объединениях проводятся по временному утвержденному расписанию, составленному на период каникул</w:t>
      </w:r>
      <w:r w:rsidR="00C26AA9" w:rsidRPr="00C26AA9">
        <w:rPr>
          <w:rFonts w:eastAsia="Times New Roman" w:cs="Helvetica"/>
          <w:color w:val="373737"/>
          <w:sz w:val="24"/>
          <w:szCs w:val="24"/>
          <w:lang w:eastAsia="ru-RU"/>
        </w:rPr>
        <w:t>.</w:t>
      </w:r>
    </w:p>
    <w:p w:rsidR="00AE266B" w:rsidRPr="00C26AA9" w:rsidRDefault="00AE266B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19. Родительские собрания: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Проводятся по плану не реже четырёх раз в год.</w:t>
      </w:r>
    </w:p>
    <w:p w:rsidR="00AE266B" w:rsidRPr="00C26AA9" w:rsidRDefault="00AE266B" w:rsidP="00180015">
      <w:pPr>
        <w:spacing w:after="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bdr w:val="none" w:sz="0" w:space="0" w:color="auto" w:frame="1"/>
          <w:lang w:eastAsia="ru-RU"/>
        </w:rPr>
        <w:t>20. Регламент административных совещаний: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·         Педагогический совет – не менее 4 раз в год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lastRenderedPageBreak/>
        <w:t>·         Производственное совещание – не реже 1 раза в месяц (четверг)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·         Совещание при директоре – не реже 1 раза в месяц (понедельник)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·         Административное совещание- каждый понедельник (еженедельно)</w:t>
      </w: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II. </w:t>
      </w:r>
      <w:proofErr w:type="gramStart"/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>Контроль за</w:t>
      </w:r>
      <w:proofErr w:type="gramEnd"/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 исполнением приказа оставляю за собой.</w:t>
      </w:r>
    </w:p>
    <w:p w:rsidR="00C26AA9" w:rsidRPr="00C26AA9" w:rsidRDefault="00C26AA9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</w:p>
    <w:p w:rsidR="00C26AA9" w:rsidRPr="00C26AA9" w:rsidRDefault="00C26AA9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</w:p>
    <w:p w:rsidR="00AE266B" w:rsidRPr="00C26AA9" w:rsidRDefault="00AE266B" w:rsidP="00180015">
      <w:pPr>
        <w:spacing w:after="240" w:line="240" w:lineRule="auto"/>
        <w:contextualSpacing/>
        <w:textAlignment w:val="baseline"/>
        <w:rPr>
          <w:rFonts w:eastAsia="Times New Roman" w:cs="Helvetica"/>
          <w:color w:val="373737"/>
          <w:sz w:val="24"/>
          <w:szCs w:val="24"/>
          <w:lang w:eastAsia="ru-RU"/>
        </w:rPr>
      </w:pPr>
      <w:r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Директор школы:                      </w:t>
      </w:r>
      <w:r w:rsidR="00706C89">
        <w:rPr>
          <w:rFonts w:eastAsia="Times New Roman" w:cs="Helvetica"/>
          <w:color w:val="373737"/>
          <w:sz w:val="24"/>
          <w:szCs w:val="24"/>
          <w:lang w:eastAsia="ru-RU"/>
        </w:rPr>
        <w:t>Г.К</w:t>
      </w:r>
      <w:r w:rsidR="00C26AA9" w:rsidRPr="00C26AA9">
        <w:rPr>
          <w:rFonts w:eastAsia="Times New Roman" w:cs="Helvetica"/>
          <w:color w:val="373737"/>
          <w:sz w:val="24"/>
          <w:szCs w:val="24"/>
          <w:lang w:eastAsia="ru-RU"/>
        </w:rPr>
        <w:t xml:space="preserve">.Османов </w:t>
      </w:r>
    </w:p>
    <w:p w:rsidR="0004259F" w:rsidRDefault="0004259F"/>
    <w:sectPr w:rsidR="0004259F" w:rsidSect="0004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266B"/>
    <w:rsid w:val="0004259F"/>
    <w:rsid w:val="00180015"/>
    <w:rsid w:val="00355173"/>
    <w:rsid w:val="00706C89"/>
    <w:rsid w:val="00AE266B"/>
    <w:rsid w:val="00B0377D"/>
    <w:rsid w:val="00BC1072"/>
    <w:rsid w:val="00C26AA9"/>
    <w:rsid w:val="00D72F6E"/>
    <w:rsid w:val="00F2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9F"/>
  </w:style>
  <w:style w:type="paragraph" w:styleId="1">
    <w:name w:val="heading 1"/>
    <w:basedOn w:val="a"/>
    <w:link w:val="10"/>
    <w:uiPriority w:val="9"/>
    <w:qFormat/>
    <w:rsid w:val="00AE2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266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E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2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9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8892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61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8</cp:revision>
  <cp:lastPrinted>2019-01-26T08:12:00Z</cp:lastPrinted>
  <dcterms:created xsi:type="dcterms:W3CDTF">2014-10-11T13:46:00Z</dcterms:created>
  <dcterms:modified xsi:type="dcterms:W3CDTF">2019-01-26T08:12:00Z</dcterms:modified>
</cp:coreProperties>
</file>