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90" w:rsidRPr="000611AC" w:rsidRDefault="00C21790" w:rsidP="000611AC">
      <w:pPr>
        <w:spacing w:before="0" w:beforeAutospacing="0" w:afterAutospacing="0"/>
        <w:ind w:left="142" w:right="141" w:firstLine="142"/>
        <w:contextualSpacing/>
        <w:jc w:val="center"/>
        <w:rPr>
          <w:rFonts w:asciiTheme="minorHAnsi" w:hAnsiTheme="minorHAnsi"/>
        </w:rPr>
      </w:pPr>
    </w:p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699B" w:rsidRPr="000611AC" w:rsidTr="00EE4866">
        <w:tc>
          <w:tcPr>
            <w:tcW w:w="4785" w:type="dxa"/>
            <w:shd w:val="clear" w:color="auto" w:fill="auto"/>
          </w:tcPr>
          <w:p w:rsidR="0009699B" w:rsidRPr="000611AC" w:rsidRDefault="004C5F37" w:rsidP="000611AC">
            <w:pPr>
              <w:spacing w:before="0" w:beforeAutospacing="0" w:afterAutospacing="0"/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gramStart"/>
            <w:r w:rsidRPr="000611AC">
              <w:rPr>
                <w:rFonts w:asciiTheme="minorHAnsi" w:hAnsiTheme="minorHAnsi"/>
              </w:rPr>
              <w:t>Принята</w:t>
            </w:r>
            <w:proofErr w:type="gramEnd"/>
            <w:r w:rsidRPr="000611AC">
              <w:rPr>
                <w:rFonts w:asciiTheme="minorHAnsi" w:hAnsiTheme="minorHAnsi"/>
              </w:rPr>
              <w:t xml:space="preserve"> </w:t>
            </w:r>
            <w:r w:rsidR="0009699B" w:rsidRPr="000611AC">
              <w:rPr>
                <w:rFonts w:asciiTheme="minorHAnsi" w:hAnsiTheme="minorHAnsi"/>
              </w:rPr>
              <w:t>на заседании</w:t>
            </w:r>
          </w:p>
          <w:p w:rsidR="0009699B" w:rsidRPr="000611AC" w:rsidRDefault="00CB0FAC" w:rsidP="000611AC">
            <w:pPr>
              <w:spacing w:before="0" w:beforeAutospacing="0" w:afterAutospacing="0"/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м</w:t>
            </w:r>
            <w:r w:rsidR="0009699B" w:rsidRPr="000611AC">
              <w:rPr>
                <w:rFonts w:asciiTheme="minorHAnsi" w:hAnsiTheme="minorHAnsi"/>
              </w:rPr>
              <w:t>етодического</w:t>
            </w:r>
            <w:r w:rsidR="009710C2" w:rsidRPr="000611AC">
              <w:rPr>
                <w:rFonts w:asciiTheme="minorHAnsi" w:hAnsiTheme="minorHAnsi"/>
              </w:rPr>
              <w:t xml:space="preserve"> </w:t>
            </w:r>
            <w:r w:rsidR="0009699B" w:rsidRPr="000611AC">
              <w:rPr>
                <w:rFonts w:asciiTheme="minorHAnsi" w:hAnsiTheme="minorHAnsi"/>
              </w:rPr>
              <w:t xml:space="preserve">совета </w:t>
            </w:r>
          </w:p>
          <w:p w:rsidR="00EE0031" w:rsidRPr="000611AC" w:rsidRDefault="00EE0031" w:rsidP="000611AC">
            <w:pPr>
              <w:spacing w:before="0" w:beforeAutospacing="0" w:afterAutospacing="0"/>
              <w:ind w:left="142" w:right="141" w:firstLine="142"/>
              <w:contextualSpacing/>
              <w:rPr>
                <w:rFonts w:asciiTheme="minorHAnsi" w:hAnsiTheme="minorHAnsi"/>
              </w:rPr>
            </w:pPr>
          </w:p>
          <w:p w:rsidR="0009699B" w:rsidRPr="000611AC" w:rsidRDefault="00FB17CC" w:rsidP="000611AC">
            <w:pPr>
              <w:widowControl w:val="0"/>
              <w:autoSpaceDE w:val="0"/>
              <w:autoSpaceDN w:val="0"/>
              <w:adjustRightInd w:val="0"/>
              <w:spacing w:before="0" w:beforeAutospacing="0" w:afterAutospacing="0"/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«28» ноября 2019г</w:t>
            </w:r>
            <w:proofErr w:type="gramStart"/>
            <w:r w:rsidRPr="000611AC">
              <w:rPr>
                <w:rFonts w:asciiTheme="minorHAnsi" w:hAnsiTheme="minorHAnsi"/>
              </w:rPr>
              <w:t>.</w:t>
            </w:r>
            <w:r w:rsidR="0009699B" w:rsidRPr="000611AC">
              <w:rPr>
                <w:rFonts w:asciiTheme="minorHAnsi" w:hAnsiTheme="minorHAnsi"/>
              </w:rPr>
              <w:t>П</w:t>
            </w:r>
            <w:proofErr w:type="gramEnd"/>
            <w:r w:rsidR="0009699B" w:rsidRPr="000611AC">
              <w:rPr>
                <w:rFonts w:asciiTheme="minorHAnsi" w:hAnsiTheme="minorHAnsi"/>
              </w:rPr>
              <w:t>ротокол №1</w:t>
            </w:r>
          </w:p>
        </w:tc>
        <w:tc>
          <w:tcPr>
            <w:tcW w:w="4786" w:type="dxa"/>
            <w:shd w:val="clear" w:color="auto" w:fill="auto"/>
          </w:tcPr>
          <w:p w:rsidR="0009699B" w:rsidRPr="000611AC" w:rsidRDefault="0009699B" w:rsidP="000611AC">
            <w:pPr>
              <w:spacing w:before="0" w:beforeAutospacing="0" w:afterAutospacing="0"/>
              <w:ind w:left="142" w:right="141" w:firstLine="142"/>
              <w:contextualSpacing/>
              <w:jc w:val="righ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Утверждаю</w:t>
            </w:r>
          </w:p>
          <w:p w:rsidR="0009699B" w:rsidRPr="000611AC" w:rsidRDefault="0009699B" w:rsidP="000611AC">
            <w:pPr>
              <w:spacing w:before="0" w:beforeAutospacing="0" w:afterAutospacing="0"/>
              <w:ind w:left="142" w:right="141" w:firstLine="142"/>
              <w:contextualSpacing/>
              <w:jc w:val="righ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Директор </w:t>
            </w:r>
          </w:p>
          <w:p w:rsidR="0009699B" w:rsidRPr="000611AC" w:rsidRDefault="0009699B" w:rsidP="000611AC">
            <w:pPr>
              <w:spacing w:before="0" w:beforeAutospacing="0" w:afterAutospacing="0"/>
              <w:ind w:left="142" w:right="141" w:firstLine="142"/>
              <w:contextualSpacing/>
              <w:jc w:val="righ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_____________</w:t>
            </w:r>
            <w:proofErr w:type="spellStart"/>
            <w:r w:rsidR="00FB17CC" w:rsidRPr="000611AC">
              <w:rPr>
                <w:rFonts w:asciiTheme="minorHAnsi" w:hAnsiTheme="minorHAnsi"/>
              </w:rPr>
              <w:t>Г.К.Османов</w:t>
            </w:r>
            <w:proofErr w:type="spellEnd"/>
          </w:p>
          <w:p w:rsidR="00EE0031" w:rsidRPr="000611AC" w:rsidRDefault="00EE0031" w:rsidP="000611AC">
            <w:pPr>
              <w:spacing w:before="0" w:beforeAutospacing="0" w:afterAutospacing="0"/>
              <w:ind w:left="142" w:right="141" w:firstLine="142"/>
              <w:contextualSpacing/>
              <w:jc w:val="right"/>
              <w:rPr>
                <w:rFonts w:asciiTheme="minorHAnsi" w:hAnsiTheme="minorHAnsi"/>
              </w:rPr>
            </w:pPr>
          </w:p>
          <w:p w:rsidR="0009699B" w:rsidRPr="000611AC" w:rsidRDefault="00CB0FAC" w:rsidP="000611AC">
            <w:pPr>
              <w:spacing w:before="0" w:beforeAutospacing="0" w:afterAutospacing="0"/>
              <w:ind w:left="142" w:right="141" w:firstLine="142"/>
              <w:contextualSpacing/>
              <w:jc w:val="righ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«2</w:t>
            </w:r>
            <w:r w:rsidR="00FB17CC" w:rsidRPr="000611AC">
              <w:rPr>
                <w:rFonts w:asciiTheme="minorHAnsi" w:hAnsiTheme="minorHAnsi"/>
              </w:rPr>
              <w:t>8</w:t>
            </w:r>
            <w:r w:rsidRPr="000611AC">
              <w:rPr>
                <w:rFonts w:asciiTheme="minorHAnsi" w:hAnsiTheme="minorHAnsi"/>
              </w:rPr>
              <w:t xml:space="preserve">» </w:t>
            </w:r>
            <w:r w:rsidR="00FB17CC" w:rsidRPr="000611AC">
              <w:rPr>
                <w:rFonts w:asciiTheme="minorHAnsi" w:hAnsiTheme="minorHAnsi"/>
              </w:rPr>
              <w:t>ноября</w:t>
            </w:r>
            <w:r w:rsidRPr="000611AC">
              <w:rPr>
                <w:rFonts w:asciiTheme="minorHAnsi" w:hAnsiTheme="minorHAnsi"/>
              </w:rPr>
              <w:t xml:space="preserve"> 201</w:t>
            </w:r>
            <w:r w:rsidR="00FB17CC" w:rsidRPr="000611AC">
              <w:rPr>
                <w:rFonts w:asciiTheme="minorHAnsi" w:hAnsiTheme="minorHAnsi"/>
              </w:rPr>
              <w:t>9</w:t>
            </w:r>
            <w:r w:rsidR="0009699B" w:rsidRPr="000611AC">
              <w:rPr>
                <w:rFonts w:asciiTheme="minorHAnsi" w:hAnsiTheme="minorHAnsi"/>
              </w:rPr>
              <w:t>г.</w:t>
            </w:r>
          </w:p>
        </w:tc>
      </w:tr>
    </w:tbl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446381" w:rsidRPr="000611AC" w:rsidRDefault="0044638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09699B" w:rsidRPr="000611AC" w:rsidRDefault="0009699B" w:rsidP="000611AC">
      <w:pPr>
        <w:spacing w:before="0" w:beforeAutospacing="0" w:afterAutospacing="0"/>
        <w:ind w:left="142" w:right="141" w:firstLine="142"/>
        <w:contextualSpacing/>
        <w:jc w:val="center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Дополнительная общеобразовательная</w:t>
      </w:r>
    </w:p>
    <w:p w:rsidR="0009699B" w:rsidRPr="000611AC" w:rsidRDefault="0009699B" w:rsidP="000611AC">
      <w:pPr>
        <w:spacing w:before="0" w:beforeAutospacing="0" w:afterAutospacing="0"/>
        <w:ind w:left="142" w:right="141" w:firstLine="142"/>
        <w:contextualSpacing/>
        <w:jc w:val="center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общеразвивающая программа</w:t>
      </w:r>
    </w:p>
    <w:p w:rsidR="0009699B" w:rsidRPr="000611AC" w:rsidRDefault="0009699B" w:rsidP="000611AC">
      <w:pPr>
        <w:spacing w:before="0" w:beforeAutospacing="0" w:afterAutospacing="0"/>
        <w:ind w:left="142" w:right="141" w:firstLine="142"/>
        <w:contextualSpacing/>
        <w:jc w:val="center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физкультурно-спортивной направленности</w:t>
      </w:r>
    </w:p>
    <w:p w:rsidR="0009699B" w:rsidRPr="000611AC" w:rsidRDefault="0009699B" w:rsidP="000611AC">
      <w:pPr>
        <w:ind w:left="142" w:right="141" w:firstLine="142"/>
        <w:contextualSpacing/>
        <w:jc w:val="center"/>
        <w:rPr>
          <w:rFonts w:asciiTheme="minorHAnsi" w:hAnsiTheme="minorHAnsi"/>
        </w:rPr>
      </w:pPr>
    </w:p>
    <w:p w:rsidR="0009699B" w:rsidRPr="000611AC" w:rsidRDefault="0054231B" w:rsidP="000611AC">
      <w:pPr>
        <w:ind w:left="142" w:right="141" w:firstLine="142"/>
        <w:contextualSpacing/>
        <w:jc w:val="center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Развитие </w:t>
      </w:r>
    </w:p>
    <w:p w:rsidR="00315204" w:rsidRPr="000611AC" w:rsidRDefault="00315204" w:rsidP="000611AC">
      <w:pPr>
        <w:ind w:left="142" w:right="141" w:firstLine="142"/>
        <w:contextualSpacing/>
        <w:jc w:val="center"/>
        <w:rPr>
          <w:rFonts w:asciiTheme="minorHAnsi" w:hAnsiTheme="minorHAnsi"/>
          <w:b/>
        </w:rPr>
      </w:pPr>
    </w:p>
    <w:p w:rsidR="00315204" w:rsidRPr="000611AC" w:rsidRDefault="00315204" w:rsidP="000611AC">
      <w:pPr>
        <w:ind w:left="142" w:right="141" w:firstLine="142"/>
        <w:contextualSpacing/>
        <w:jc w:val="center"/>
        <w:rPr>
          <w:rFonts w:asciiTheme="minorHAnsi" w:hAnsiTheme="minorHAnsi"/>
          <w:b/>
        </w:rPr>
      </w:pPr>
    </w:p>
    <w:p w:rsidR="0009699B" w:rsidRPr="000611AC" w:rsidRDefault="0009699B" w:rsidP="000611AC">
      <w:pPr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Уровень программы: базовый</w:t>
      </w:r>
    </w:p>
    <w:p w:rsidR="0009699B" w:rsidRPr="000611AC" w:rsidRDefault="00FB17CC" w:rsidP="000611AC">
      <w:pPr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Возраст обучающихся: 15-18 лет </w:t>
      </w:r>
    </w:p>
    <w:p w:rsidR="0009699B" w:rsidRPr="000611AC" w:rsidRDefault="0009699B" w:rsidP="000611AC">
      <w:pPr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Срок реализации: 1 год</w:t>
      </w:r>
    </w:p>
    <w:p w:rsidR="0009699B" w:rsidRPr="000611AC" w:rsidRDefault="004C5F37" w:rsidP="000611AC">
      <w:pPr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Количество часов по программе:</w:t>
      </w:r>
      <w:r w:rsidR="0009699B" w:rsidRPr="000611AC">
        <w:rPr>
          <w:rFonts w:asciiTheme="minorHAnsi" w:hAnsiTheme="minorHAnsi"/>
        </w:rPr>
        <w:t>180</w:t>
      </w:r>
    </w:p>
    <w:p w:rsidR="00C21790" w:rsidRPr="000611AC" w:rsidRDefault="00C21790" w:rsidP="000611AC">
      <w:pPr>
        <w:tabs>
          <w:tab w:val="left" w:pos="6780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</w:p>
    <w:p w:rsidR="00C21790" w:rsidRPr="000611AC" w:rsidRDefault="00C21790" w:rsidP="000611AC">
      <w:pPr>
        <w:tabs>
          <w:tab w:val="left" w:pos="6780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</w:p>
    <w:p w:rsidR="00C21790" w:rsidRPr="000611AC" w:rsidRDefault="00C21790" w:rsidP="000611AC">
      <w:pPr>
        <w:tabs>
          <w:tab w:val="left" w:pos="6780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</w:p>
    <w:p w:rsidR="00C21790" w:rsidRPr="000611AC" w:rsidRDefault="00C21790" w:rsidP="000611AC">
      <w:pPr>
        <w:tabs>
          <w:tab w:val="left" w:pos="6780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</w:p>
    <w:p w:rsidR="0009699B" w:rsidRPr="000611AC" w:rsidRDefault="0009699B" w:rsidP="000611AC">
      <w:pPr>
        <w:tabs>
          <w:tab w:val="left" w:pos="6780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Автор-составитель программы: </w:t>
      </w:r>
    </w:p>
    <w:p w:rsidR="00315204" w:rsidRPr="000611AC" w:rsidRDefault="00315204" w:rsidP="000611AC">
      <w:pPr>
        <w:tabs>
          <w:tab w:val="left" w:pos="6795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</w:p>
    <w:p w:rsidR="00FB17CC" w:rsidRPr="000611AC" w:rsidRDefault="00FB17CC" w:rsidP="000611AC">
      <w:pPr>
        <w:tabs>
          <w:tab w:val="left" w:pos="6795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</w:p>
    <w:p w:rsidR="00FB17CC" w:rsidRPr="000611AC" w:rsidRDefault="00FB17CC" w:rsidP="000611AC">
      <w:pPr>
        <w:tabs>
          <w:tab w:val="left" w:pos="6795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</w:p>
    <w:p w:rsidR="00315204" w:rsidRPr="000611AC" w:rsidRDefault="00315204" w:rsidP="000611AC">
      <w:pPr>
        <w:tabs>
          <w:tab w:val="left" w:pos="6795"/>
        </w:tabs>
        <w:spacing w:before="0" w:beforeAutospacing="0" w:afterAutospacing="0"/>
        <w:ind w:left="142" w:right="141" w:firstLine="142"/>
        <w:contextualSpacing/>
        <w:jc w:val="left"/>
        <w:rPr>
          <w:rFonts w:asciiTheme="minorHAnsi" w:hAnsiTheme="minorHAnsi"/>
        </w:rPr>
      </w:pPr>
    </w:p>
    <w:p w:rsidR="00FB17CC" w:rsidRDefault="00FB17CC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BC292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Pr="000611AC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FB17CC" w:rsidRPr="000611AC" w:rsidRDefault="00FB17CC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BC2921" w:rsidRDefault="00BC2921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</w:p>
    <w:p w:rsidR="0009699B" w:rsidRPr="000611AC" w:rsidRDefault="0009699B" w:rsidP="000611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СОДЕРЖАНИЕ  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46"/>
        <w:gridCol w:w="1525"/>
      </w:tblGrid>
      <w:tr w:rsidR="0009699B" w:rsidRPr="000611AC" w:rsidTr="00BC2921">
        <w:tc>
          <w:tcPr>
            <w:tcW w:w="8046" w:type="dxa"/>
            <w:shd w:val="clear" w:color="auto" w:fill="auto"/>
          </w:tcPr>
          <w:p w:rsidR="0009699B" w:rsidRPr="000611AC" w:rsidRDefault="0009699B" w:rsidP="00BC2921">
            <w:pPr>
              <w:keepNext/>
              <w:autoSpaceDE w:val="0"/>
              <w:autoSpaceDN w:val="0"/>
              <w:spacing w:before="0" w:beforeAutospacing="0" w:afterAutospacing="0"/>
              <w:ind w:right="141" w:firstLine="0"/>
              <w:contextualSpacing/>
              <w:outlineLvl w:val="0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525" w:type="dxa"/>
            <w:shd w:val="clear" w:color="auto" w:fill="auto"/>
          </w:tcPr>
          <w:p w:rsidR="0009699B" w:rsidRPr="000611AC" w:rsidRDefault="0009699B" w:rsidP="000611AC">
            <w:pPr>
              <w:spacing w:before="0" w:beforeAutospacing="0" w:afterAutospacing="0"/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стр.</w:t>
            </w:r>
          </w:p>
        </w:tc>
      </w:tr>
      <w:tr w:rsidR="0009699B" w:rsidRPr="000611AC" w:rsidTr="00BC2921">
        <w:tc>
          <w:tcPr>
            <w:tcW w:w="8046" w:type="dxa"/>
            <w:shd w:val="clear" w:color="auto" w:fill="auto"/>
          </w:tcPr>
          <w:p w:rsidR="0009699B" w:rsidRPr="00BC2921" w:rsidRDefault="0009699B" w:rsidP="00BC2921">
            <w:pPr>
              <w:pStyle w:val="a6"/>
              <w:numPr>
                <w:ilvl w:val="0"/>
                <w:numId w:val="11"/>
              </w:numPr>
              <w:spacing w:before="0" w:beforeAutospacing="0" w:afterAutospacing="0"/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Пояснительная записка </w:t>
            </w:r>
          </w:p>
        </w:tc>
        <w:tc>
          <w:tcPr>
            <w:tcW w:w="1525" w:type="dxa"/>
            <w:shd w:val="clear" w:color="auto" w:fill="auto"/>
          </w:tcPr>
          <w:p w:rsidR="0009699B" w:rsidRPr="000611AC" w:rsidRDefault="00EE4866" w:rsidP="000611AC">
            <w:pPr>
              <w:spacing w:before="0" w:beforeAutospacing="0" w:afterAutospacing="0"/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</w:t>
            </w:r>
          </w:p>
        </w:tc>
      </w:tr>
      <w:tr w:rsidR="0009699B" w:rsidRPr="000611AC" w:rsidTr="00BC2921">
        <w:tc>
          <w:tcPr>
            <w:tcW w:w="8046" w:type="dxa"/>
            <w:shd w:val="clear" w:color="auto" w:fill="auto"/>
          </w:tcPr>
          <w:p w:rsidR="0009699B" w:rsidRPr="00BC2921" w:rsidRDefault="0009699B" w:rsidP="00BC2921">
            <w:pPr>
              <w:pStyle w:val="a6"/>
              <w:keepNext/>
              <w:numPr>
                <w:ilvl w:val="0"/>
                <w:numId w:val="11"/>
              </w:numPr>
              <w:autoSpaceDE w:val="0"/>
              <w:autoSpaceDN w:val="0"/>
              <w:spacing w:before="0" w:beforeAutospacing="0" w:afterAutospacing="0"/>
              <w:ind w:left="142" w:right="141" w:firstLine="142"/>
              <w:contextualSpacing/>
              <w:outlineLvl w:val="0"/>
              <w:rPr>
                <w:rFonts w:asciiTheme="minorHAnsi" w:hAnsiTheme="minorHAnsi"/>
                <w:caps/>
              </w:rPr>
            </w:pPr>
            <w:r w:rsidRPr="000611AC">
              <w:rPr>
                <w:rFonts w:asciiTheme="minorHAnsi" w:hAnsiTheme="minorHAnsi"/>
              </w:rPr>
              <w:t>Учебно-тематический план</w:t>
            </w:r>
          </w:p>
        </w:tc>
        <w:tc>
          <w:tcPr>
            <w:tcW w:w="1525" w:type="dxa"/>
            <w:shd w:val="clear" w:color="auto" w:fill="auto"/>
          </w:tcPr>
          <w:p w:rsidR="0009699B" w:rsidRPr="000611AC" w:rsidRDefault="00A17DA6" w:rsidP="000611AC">
            <w:pPr>
              <w:spacing w:before="0" w:beforeAutospacing="0" w:afterAutospacing="0"/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9</w:t>
            </w:r>
          </w:p>
        </w:tc>
      </w:tr>
      <w:tr w:rsidR="0009699B" w:rsidRPr="000611AC" w:rsidTr="00BC2921">
        <w:trPr>
          <w:trHeight w:val="68"/>
        </w:trPr>
        <w:tc>
          <w:tcPr>
            <w:tcW w:w="8046" w:type="dxa"/>
            <w:shd w:val="clear" w:color="auto" w:fill="auto"/>
          </w:tcPr>
          <w:p w:rsidR="0009699B" w:rsidRPr="00BC2921" w:rsidRDefault="0009699B" w:rsidP="00BC2921">
            <w:pPr>
              <w:pStyle w:val="a6"/>
              <w:keepNext/>
              <w:numPr>
                <w:ilvl w:val="0"/>
                <w:numId w:val="11"/>
              </w:numPr>
              <w:autoSpaceDE w:val="0"/>
              <w:autoSpaceDN w:val="0"/>
              <w:spacing w:before="0" w:beforeAutospacing="0" w:afterAutospacing="0"/>
              <w:ind w:left="142" w:right="141" w:firstLine="142"/>
              <w:contextualSpacing/>
              <w:outlineLvl w:val="0"/>
              <w:rPr>
                <w:rFonts w:asciiTheme="minorHAnsi" w:hAnsiTheme="minorHAnsi"/>
                <w:caps/>
              </w:rPr>
            </w:pPr>
            <w:r w:rsidRPr="000611AC">
              <w:rPr>
                <w:rFonts w:asciiTheme="minorHAnsi" w:hAnsiTheme="minorHAnsi"/>
              </w:rPr>
              <w:t xml:space="preserve">Содержание </w:t>
            </w:r>
          </w:p>
        </w:tc>
        <w:tc>
          <w:tcPr>
            <w:tcW w:w="1525" w:type="dxa"/>
            <w:shd w:val="clear" w:color="auto" w:fill="auto"/>
          </w:tcPr>
          <w:p w:rsidR="0009699B" w:rsidRPr="000611AC" w:rsidRDefault="005805D6" w:rsidP="000611AC">
            <w:pPr>
              <w:spacing w:before="0" w:beforeAutospacing="0" w:afterAutospacing="0"/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13</w:t>
            </w:r>
          </w:p>
        </w:tc>
      </w:tr>
      <w:tr w:rsidR="0009699B" w:rsidRPr="000611AC" w:rsidTr="00BC2921">
        <w:trPr>
          <w:trHeight w:val="910"/>
        </w:trPr>
        <w:tc>
          <w:tcPr>
            <w:tcW w:w="8046" w:type="dxa"/>
            <w:shd w:val="clear" w:color="auto" w:fill="auto"/>
          </w:tcPr>
          <w:p w:rsidR="0009699B" w:rsidRPr="00BC2921" w:rsidRDefault="0009699B" w:rsidP="00BC2921">
            <w:pPr>
              <w:pStyle w:val="a6"/>
              <w:keepNext/>
              <w:numPr>
                <w:ilvl w:val="0"/>
                <w:numId w:val="11"/>
              </w:numPr>
              <w:autoSpaceDE w:val="0"/>
              <w:autoSpaceDN w:val="0"/>
              <w:spacing w:before="0" w:beforeAutospacing="0" w:afterAutospacing="0"/>
              <w:ind w:left="142" w:right="141" w:firstLine="142"/>
              <w:contextualSpacing/>
              <w:outlineLvl w:val="0"/>
              <w:rPr>
                <w:rFonts w:asciiTheme="minorHAnsi" w:hAnsiTheme="minorHAnsi"/>
                <w:caps/>
              </w:rPr>
            </w:pPr>
            <w:r w:rsidRPr="000611AC">
              <w:rPr>
                <w:rFonts w:asciiTheme="minorHAnsi" w:hAnsiTheme="minorHAnsi"/>
              </w:rPr>
              <w:t xml:space="preserve">Методическое обеспечение </w:t>
            </w:r>
          </w:p>
          <w:p w:rsidR="0009699B" w:rsidRPr="00BC2921" w:rsidRDefault="0009699B" w:rsidP="00BC2921">
            <w:pPr>
              <w:pStyle w:val="a6"/>
              <w:keepNext/>
              <w:numPr>
                <w:ilvl w:val="0"/>
                <w:numId w:val="11"/>
              </w:numPr>
              <w:autoSpaceDE w:val="0"/>
              <w:autoSpaceDN w:val="0"/>
              <w:spacing w:before="0" w:beforeAutospacing="0" w:afterAutospacing="0"/>
              <w:ind w:left="142" w:right="141" w:firstLine="142"/>
              <w:contextualSpacing/>
              <w:outlineLvl w:val="0"/>
              <w:rPr>
                <w:rFonts w:asciiTheme="minorHAnsi" w:hAnsiTheme="minorHAnsi"/>
                <w:caps/>
              </w:rPr>
            </w:pPr>
            <w:r w:rsidRPr="000611AC">
              <w:rPr>
                <w:rFonts w:asciiTheme="minorHAnsi" w:hAnsiTheme="minorHAnsi"/>
                <w:caps/>
              </w:rPr>
              <w:t>М</w:t>
            </w:r>
            <w:r w:rsidRPr="000611AC">
              <w:rPr>
                <w:rFonts w:asciiTheme="minorHAnsi" w:hAnsiTheme="minorHAnsi"/>
              </w:rPr>
              <w:t xml:space="preserve">атериально-техническое обеспечение </w:t>
            </w:r>
          </w:p>
          <w:p w:rsidR="0009699B" w:rsidRPr="00BC2921" w:rsidRDefault="0009699B" w:rsidP="00BC2921">
            <w:pPr>
              <w:pStyle w:val="a6"/>
              <w:keepNext/>
              <w:numPr>
                <w:ilvl w:val="0"/>
                <w:numId w:val="11"/>
              </w:numPr>
              <w:autoSpaceDE w:val="0"/>
              <w:autoSpaceDN w:val="0"/>
              <w:spacing w:before="0" w:beforeAutospacing="0" w:afterAutospacing="0"/>
              <w:ind w:left="142" w:right="141" w:firstLine="142"/>
              <w:contextualSpacing/>
              <w:outlineLvl w:val="0"/>
              <w:rPr>
                <w:rFonts w:asciiTheme="minorHAnsi" w:hAnsiTheme="minorHAnsi"/>
                <w:caps/>
              </w:rPr>
            </w:pPr>
            <w:r w:rsidRPr="000611AC">
              <w:rPr>
                <w:rFonts w:asciiTheme="minorHAnsi" w:hAnsiTheme="minorHAnsi"/>
                <w:caps/>
              </w:rPr>
              <w:t>П</w:t>
            </w:r>
            <w:r w:rsidRPr="000611AC">
              <w:rPr>
                <w:rFonts w:asciiTheme="minorHAnsi" w:hAnsiTheme="minorHAnsi"/>
              </w:rPr>
              <w:t>риложение</w:t>
            </w:r>
          </w:p>
        </w:tc>
        <w:tc>
          <w:tcPr>
            <w:tcW w:w="1525" w:type="dxa"/>
            <w:shd w:val="clear" w:color="auto" w:fill="auto"/>
          </w:tcPr>
          <w:p w:rsidR="0009699B" w:rsidRPr="000611AC" w:rsidRDefault="00446381" w:rsidP="00BC2921">
            <w:pPr>
              <w:spacing w:before="0" w:beforeAutospacing="0" w:afterAutospacing="0"/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29</w:t>
            </w:r>
          </w:p>
          <w:p w:rsidR="0009699B" w:rsidRPr="000611AC" w:rsidRDefault="00BE0E3B" w:rsidP="00BC2921">
            <w:pPr>
              <w:spacing w:before="0" w:beforeAutospacing="0" w:afterAutospacing="0"/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31</w:t>
            </w:r>
          </w:p>
          <w:p w:rsidR="0009699B" w:rsidRPr="000611AC" w:rsidRDefault="00BE0E3B" w:rsidP="000611AC">
            <w:pPr>
              <w:spacing w:before="0" w:beforeAutospacing="0" w:afterAutospacing="0"/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32</w:t>
            </w:r>
          </w:p>
        </w:tc>
      </w:tr>
    </w:tbl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315204" w:rsidRPr="000611AC" w:rsidRDefault="00315204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315204" w:rsidRPr="000611AC" w:rsidRDefault="00315204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315204" w:rsidRPr="000611AC" w:rsidRDefault="00315204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315204" w:rsidRPr="000611AC" w:rsidRDefault="00315204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315204" w:rsidRPr="000611AC" w:rsidRDefault="00315204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09699B" w:rsidRPr="000611AC" w:rsidRDefault="0009699B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CB0FAC" w:rsidRDefault="00CB0FAC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BC2921" w:rsidRDefault="00BC292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BC2921" w:rsidRDefault="00BC292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BC2921" w:rsidRDefault="00BC292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BC2921" w:rsidRDefault="00BC292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BC2921" w:rsidRDefault="00BC292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BC2921" w:rsidRDefault="00BC292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BC2921" w:rsidRDefault="00BC292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BC2921" w:rsidRPr="000611AC" w:rsidRDefault="00BC2921" w:rsidP="000611AC">
      <w:pPr>
        <w:ind w:left="142" w:right="141" w:firstLine="142"/>
        <w:contextualSpacing/>
        <w:rPr>
          <w:rFonts w:asciiTheme="minorHAnsi" w:hAnsiTheme="minorHAnsi"/>
        </w:rPr>
      </w:pPr>
    </w:p>
    <w:p w:rsidR="00443AAB" w:rsidRPr="00BC2921" w:rsidRDefault="00BC2921" w:rsidP="00BC2921">
      <w:pPr>
        <w:pStyle w:val="ae"/>
        <w:tabs>
          <w:tab w:val="left" w:pos="-1276"/>
        </w:tabs>
        <w:ind w:left="-1134"/>
        <w:contextualSpacing/>
        <w:rPr>
          <w:b/>
        </w:rPr>
      </w:pPr>
      <w:r>
        <w:lastRenderedPageBreak/>
        <w:t xml:space="preserve">                                                                        </w:t>
      </w:r>
      <w:r w:rsidR="0009699B" w:rsidRPr="00BC2921">
        <w:rPr>
          <w:b/>
        </w:rPr>
        <w:t>Пояснительная записка</w:t>
      </w:r>
    </w:p>
    <w:p w:rsidR="00A36A6F" w:rsidRPr="000611AC" w:rsidRDefault="00A36A6F" w:rsidP="00BC2921">
      <w:pPr>
        <w:pStyle w:val="ae"/>
        <w:tabs>
          <w:tab w:val="left" w:pos="-1276"/>
        </w:tabs>
        <w:ind w:left="-1134"/>
        <w:contextualSpacing/>
      </w:pPr>
      <w:r w:rsidRPr="000611AC">
        <w:t>Под физическим развитием человека понимают комплекс функционально-морфологических свойств организма, который определяет его физическую дееспособность. В это комплексное понятие входят такие факторы, как здоровье, физическое развитие, масса тела, уровень аэробной и анаэробной мощности, сила, мышечная выносливость, координация движений, мотивация и др.</w:t>
      </w:r>
    </w:p>
    <w:p w:rsidR="00A36A6F" w:rsidRPr="000611AC" w:rsidRDefault="00A36A6F" w:rsidP="00BC2921">
      <w:pPr>
        <w:pStyle w:val="ae"/>
        <w:tabs>
          <w:tab w:val="left" w:pos="-1276"/>
        </w:tabs>
        <w:ind w:left="-1134"/>
        <w:contextualSpacing/>
      </w:pPr>
      <w:r w:rsidRPr="000611AC">
        <w:t>На физическое развитие человека влияют наследственность, окружающая среда, социально-экономические факторы, условия труда и быта, питание, физическая активность, занятия спортом.</w:t>
      </w:r>
    </w:p>
    <w:p w:rsidR="00A36A6F" w:rsidRPr="000611AC" w:rsidRDefault="00A17DA6" w:rsidP="00BC2921">
      <w:pPr>
        <w:pStyle w:val="ae"/>
        <w:tabs>
          <w:tab w:val="left" w:pos="-1276"/>
        </w:tabs>
        <w:ind w:left="-1134"/>
        <w:contextualSpacing/>
      </w:pPr>
      <w:proofErr w:type="gramStart"/>
      <w:r w:rsidRPr="000611AC">
        <w:t>Программа дополнительного образования</w:t>
      </w:r>
      <w:r w:rsidR="00A36A6F" w:rsidRPr="000611AC">
        <w:t xml:space="preserve"> «</w:t>
      </w:r>
      <w:r w:rsidR="006509F5" w:rsidRPr="000611AC">
        <w:t>Развитие» направлена на формирование</w:t>
      </w:r>
      <w:r w:rsidR="00A36A6F" w:rsidRPr="000611AC">
        <w:t xml:space="preserve"> и поддерживание физического развития обучающихся.</w:t>
      </w:r>
      <w:proofErr w:type="gramEnd"/>
    </w:p>
    <w:p w:rsidR="0009699B" w:rsidRPr="000611AC" w:rsidRDefault="0091411F" w:rsidP="00BC2921">
      <w:pPr>
        <w:pStyle w:val="ae"/>
        <w:tabs>
          <w:tab w:val="left" w:pos="-1276"/>
        </w:tabs>
        <w:ind w:left="-1134"/>
        <w:contextualSpacing/>
      </w:pPr>
      <w:r w:rsidRPr="000611AC">
        <w:t>Занятия ОФП общедо</w:t>
      </w:r>
      <w:r w:rsidR="00443AAB" w:rsidRPr="000611AC">
        <w:t>ступны благодаря разнообразию</w:t>
      </w:r>
      <w:r w:rsidRPr="000611AC">
        <w:t xml:space="preserve"> видов, огромному количеству легко дозируемых упражнений, которыми можно занимат</w:t>
      </w:r>
      <w:r w:rsidR="00443AAB" w:rsidRPr="000611AC">
        <w:t>ься без специальной подготовки</w:t>
      </w:r>
      <w:r w:rsidRPr="000611AC">
        <w:t>.</w:t>
      </w:r>
    </w:p>
    <w:p w:rsidR="000D3535" w:rsidRPr="000611AC" w:rsidRDefault="0009699B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tab/>
        <w:t>Актуальность</w:t>
      </w:r>
      <w:r w:rsidR="00CB3DF6" w:rsidRPr="000611AC">
        <w:t xml:space="preserve"> </w:t>
      </w:r>
      <w:r w:rsidR="000D3535" w:rsidRPr="000611AC">
        <w:rPr>
          <w:color w:val="000000"/>
        </w:rPr>
        <w:t>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</w:t>
      </w:r>
      <w:r w:rsidR="00CB3DF6" w:rsidRPr="000611AC">
        <w:rPr>
          <w:color w:val="000000"/>
        </w:rPr>
        <w:t xml:space="preserve"> </w:t>
      </w:r>
      <w:r w:rsidR="000D3535" w:rsidRPr="000611AC">
        <w:rPr>
          <w:color w:val="000000"/>
        </w:rPr>
        <w:t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подростка представляет собой критерий качества современного образования.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Причинами ухудшения состояния здоровья детей являются: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• несоответствие системы обучения детей гигиеническим нормативам;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• перегрузка учебных программ;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• ухудшение экологической обстановки;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• недостаточное или несбалансированное питание;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• стрессовые воздействия;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• распространение нездоровых привычек.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color w:val="000000"/>
        </w:rPr>
        <w:t>ОФП - это способ развития или сохранения физических качеств, то есть внутреннего, физиологического, биохимического уровня.</w:t>
      </w:r>
    </w:p>
    <w:p w:rsidR="000D3535" w:rsidRPr="000611AC" w:rsidRDefault="000D3535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rPr>
          <w:bCs/>
          <w:color w:val="000000"/>
        </w:rPr>
        <w:t>Новизна</w:t>
      </w:r>
      <w:r w:rsidRPr="000611AC">
        <w:rPr>
          <w:rStyle w:val="apple-converted-space"/>
          <w:rFonts w:asciiTheme="minorHAnsi" w:hAnsiTheme="minorHAnsi"/>
          <w:b/>
          <w:bCs/>
          <w:color w:val="000000"/>
        </w:rPr>
        <w:t> </w:t>
      </w:r>
      <w:r w:rsidRPr="000611AC">
        <w:rPr>
          <w:color w:val="000000"/>
        </w:rPr>
        <w:t>программы заключается в том, что составлена она в поддержку основной рабочей программы по физической культуре. Так же 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приемами в игровой деятельности. Важным условием выполнения данной программы является сохранение ее образовательной направленности.</w:t>
      </w:r>
    </w:p>
    <w:p w:rsidR="004F2A7E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Педагогическая целесообразность</w:t>
      </w:r>
      <w:r w:rsidR="00DF74A2" w:rsidRPr="000611AC">
        <w:t xml:space="preserve"> </w:t>
      </w:r>
      <w:r w:rsidR="004F2A7E" w:rsidRPr="000611AC">
        <w:rPr>
          <w:rStyle w:val="c11"/>
          <w:rFonts w:asciiTheme="minorHAnsi" w:hAnsiTheme="minorHAnsi"/>
          <w:color w:val="000000"/>
          <w:shd w:val="clear" w:color="auto" w:fill="FFFFFF"/>
        </w:rPr>
        <w:t xml:space="preserve">программы по общей физической подготовке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и закаливания 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упражнений. </w:t>
      </w:r>
      <w:r w:rsidR="00934781" w:rsidRPr="000611AC">
        <w:rPr>
          <w:color w:val="000000"/>
          <w:shd w:val="clear" w:color="auto" w:fill="FFFFFF"/>
        </w:rPr>
        <w:t xml:space="preserve">Программа разработана для желающих заниматься в секции ОФП на основе современных научных данных и практического опыта </w:t>
      </w:r>
      <w:proofErr w:type="gramStart"/>
      <w:r w:rsidR="00934781" w:rsidRPr="000611AC">
        <w:rPr>
          <w:color w:val="000000"/>
          <w:shd w:val="clear" w:color="auto" w:fill="FFFFFF"/>
        </w:rPr>
        <w:t>педагога</w:t>
      </w:r>
      <w:proofErr w:type="gramEnd"/>
      <w:r w:rsidR="00934781" w:rsidRPr="000611AC">
        <w:rPr>
          <w:color w:val="000000"/>
          <w:shd w:val="clear" w:color="auto" w:fill="FFFFFF"/>
        </w:rPr>
        <w:t xml:space="preserve"> и является отображением единства теории и практики. </w:t>
      </w:r>
      <w:r w:rsidR="004F2A7E" w:rsidRPr="000611AC">
        <w:rPr>
          <w:rStyle w:val="c11"/>
          <w:rFonts w:asciiTheme="minorHAnsi" w:hAnsiTheme="minorHAnsi"/>
          <w:color w:val="000000"/>
          <w:shd w:val="clear" w:color="auto" w:fill="FFFFFF"/>
        </w:rPr>
        <w:t>Программа ориентирована на свободный выбор занимающихся</w:t>
      </w:r>
      <w:r w:rsidR="00934781" w:rsidRPr="000611AC">
        <w:rPr>
          <w:rStyle w:val="c11"/>
          <w:rFonts w:asciiTheme="minorHAnsi" w:hAnsiTheme="minorHAnsi"/>
          <w:color w:val="000000"/>
          <w:shd w:val="clear" w:color="auto" w:fill="FFFFFF"/>
        </w:rPr>
        <w:t xml:space="preserve"> в видах спорта и форм физической активности.</w:t>
      </w:r>
      <w:r w:rsidR="004F2A7E" w:rsidRPr="000611AC">
        <w:rPr>
          <w:rStyle w:val="c11"/>
          <w:rFonts w:asciiTheme="minorHAnsi" w:hAnsiTheme="minorHAnsi"/>
          <w:color w:val="000000"/>
          <w:shd w:val="clear" w:color="auto" w:fill="FFFFFF"/>
        </w:rPr>
        <w:t xml:space="preserve">          </w:t>
      </w:r>
    </w:p>
    <w:p w:rsidR="00625102" w:rsidRPr="000611AC" w:rsidRDefault="0009699B" w:rsidP="00BC2921">
      <w:pPr>
        <w:pStyle w:val="ae"/>
        <w:tabs>
          <w:tab w:val="left" w:pos="-1276"/>
        </w:tabs>
        <w:ind w:left="-1134"/>
        <w:contextualSpacing/>
        <w:rPr>
          <w:color w:val="000000"/>
        </w:rPr>
      </w:pPr>
      <w:r w:rsidRPr="000611AC">
        <w:t>Цель</w:t>
      </w:r>
      <w:r w:rsidR="00934781" w:rsidRPr="000611AC">
        <w:t>ю</w:t>
      </w:r>
      <w:r w:rsidR="00DF74A2" w:rsidRPr="000611AC">
        <w:t xml:space="preserve"> </w:t>
      </w:r>
      <w:r w:rsidRPr="000611AC">
        <w:t>дополнительной общеобразовательной общеразвивающей программы</w:t>
      </w:r>
      <w:r w:rsidR="00CB3DF6" w:rsidRPr="000611AC">
        <w:t xml:space="preserve"> </w:t>
      </w:r>
      <w:r w:rsidR="00934781" w:rsidRPr="000611AC">
        <w:rPr>
          <w:color w:val="000000"/>
        </w:rPr>
        <w:t>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</w:t>
      </w:r>
      <w:r w:rsidR="00934781" w:rsidRPr="000611AC">
        <w:rPr>
          <w:rStyle w:val="apple-converted-space"/>
          <w:rFonts w:asciiTheme="minorHAnsi" w:hAnsiTheme="minorHAnsi"/>
          <w:color w:val="000000"/>
        </w:rPr>
        <w:t> </w:t>
      </w:r>
      <w:r w:rsidR="00934781" w:rsidRPr="000611AC">
        <w:rPr>
          <w:bCs/>
          <w:color w:val="000000"/>
        </w:rPr>
        <w:t>задач</w:t>
      </w:r>
      <w:r w:rsidR="00934781" w:rsidRPr="000611AC">
        <w:rPr>
          <w:color w:val="000000"/>
        </w:rPr>
        <w:t>: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rPr>
          <w:i/>
          <w:iCs/>
        </w:rPr>
        <w:t>Образовательных: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Обучение правилам гигиены, техники безопасности и поведения на занятиях физкультурой и спортом;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Формирование знаний об основах физкультурной деятельности;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Обучение основам техники различных видов двигательной деятельности (бег, прыжки и др.)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Обучение игровой и соревновательной деятельности;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lastRenderedPageBreak/>
        <w:t>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rPr>
          <w:i/>
          <w:iCs/>
        </w:rPr>
        <w:t>Развивающих: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Совершенствование всестороннего физического развития: развитие силовых и координационных способностей, выносливости, быстроты и ловкости;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Формирование и совершенствование двигательной активности учащихся;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Развитие быстроты реакции, в быстро изменяющихся игровых условиях;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Развитие инициативы и творчества учащихся;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Развитие умения самостоятельно мыслить и в дальнейшем самостоятельно усовершенствовать приобретенные навыки;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Овладение новыми движениями с повышенной координационной сложностью.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rPr>
          <w:i/>
          <w:iCs/>
        </w:rPr>
        <w:t>Воспитательных: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Воспитать целеустремленность и ответственность за свои действия;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Воспитать умение работать в группе, команде;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Воспитать психологическую устойчивость;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Воспитание и развитие силы воли, стремления к победе;</w:t>
      </w:r>
    </w:p>
    <w:p w:rsidR="00625102" w:rsidRPr="000611AC" w:rsidRDefault="00625102" w:rsidP="00BC2921">
      <w:pPr>
        <w:pStyle w:val="ae"/>
        <w:tabs>
          <w:tab w:val="left" w:pos="-1276"/>
        </w:tabs>
        <w:ind w:left="-1134"/>
        <w:contextualSpacing/>
      </w:pPr>
      <w:r w:rsidRPr="000611AC"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934781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Отличительной особенностью</w:t>
      </w:r>
      <w:r w:rsidR="00625102" w:rsidRPr="000611AC">
        <w:rPr>
          <w:rStyle w:val="c11"/>
          <w:rFonts w:asciiTheme="minorHAnsi" w:hAnsiTheme="minorHAnsi"/>
          <w:color w:val="000000"/>
          <w:shd w:val="clear" w:color="auto" w:fill="FFFFFF"/>
        </w:rPr>
        <w:t> образовательной программы заключается в организации учебного процесса, который включает в себя не только занятия с педагогом в зале, но и активную самостоятельную тренировочную деятельность.</w:t>
      </w:r>
      <w:r w:rsidR="00625102" w:rsidRPr="000611AC">
        <w:t xml:space="preserve"> Программа </w:t>
      </w:r>
      <w:r w:rsidRPr="000611AC">
        <w:t xml:space="preserve">подходит для </w:t>
      </w:r>
      <w:proofErr w:type="gramStart"/>
      <w:r w:rsidRPr="000611AC">
        <w:t>занимающихся</w:t>
      </w:r>
      <w:proofErr w:type="gramEnd"/>
      <w:r w:rsidRPr="000611AC">
        <w:t xml:space="preserve"> различной степени физической подготовленности. 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Данная программа рассчитана на 1 год обучения.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Количество обучающихся в группах: 15 чел.;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Режим занятий:180 учебных часов</w:t>
      </w:r>
      <w:r w:rsidR="00CB0FAC" w:rsidRPr="000611AC">
        <w:t xml:space="preserve"> в год, 4,5 (астрономических) часа</w:t>
      </w:r>
      <w:r w:rsidRPr="000611AC">
        <w:t xml:space="preserve"> в неделю.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Этапы реализации программы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Первый этап – начальной подготовки: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 xml:space="preserve">- </w:t>
      </w:r>
      <w:r w:rsidR="00625102" w:rsidRPr="000611AC">
        <w:t>познакомить с формами спортивно – оздоровительной деятельности</w:t>
      </w:r>
      <w:r w:rsidRPr="000611AC">
        <w:rPr>
          <w:color w:val="000000"/>
        </w:rPr>
        <w:t>;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- заложи</w:t>
      </w:r>
      <w:r w:rsidR="00CB0FAC" w:rsidRPr="000611AC">
        <w:t xml:space="preserve">ть основы </w:t>
      </w:r>
      <w:r w:rsidR="00625102" w:rsidRPr="000611AC">
        <w:t>формирования ЗОЖ</w:t>
      </w:r>
      <w:r w:rsidRPr="000611AC">
        <w:t>;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proofErr w:type="gramStart"/>
      <w:r w:rsidRPr="000611AC">
        <w:t>- научить обучающихся подбирать инвентарь и об</w:t>
      </w:r>
      <w:r w:rsidR="00BC2921">
        <w:t>орудование для занятий.</w:t>
      </w:r>
      <w:proofErr w:type="gramEnd"/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 xml:space="preserve">Второй этап – учебно-развивающий: 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 xml:space="preserve">- сформировать </w:t>
      </w:r>
      <w:r w:rsidR="00FE5ADF" w:rsidRPr="000611AC">
        <w:t xml:space="preserve">уровень физической подготовки </w:t>
      </w:r>
      <w:proofErr w:type="gramStart"/>
      <w:r w:rsidR="00FE5ADF" w:rsidRPr="000611AC">
        <w:t>занимающихся</w:t>
      </w:r>
      <w:proofErr w:type="gramEnd"/>
      <w:r w:rsidR="00FE5ADF" w:rsidRPr="000611AC">
        <w:t>;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- развить способности самоконтроля;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Третий эта</w:t>
      </w:r>
      <w:proofErr w:type="gramStart"/>
      <w:r w:rsidRPr="000611AC">
        <w:t>п–</w:t>
      </w:r>
      <w:proofErr w:type="gramEnd"/>
      <w:r w:rsidRPr="000611AC">
        <w:t xml:space="preserve"> усовершенствования: 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-</w:t>
      </w:r>
      <w:r w:rsidR="00FE5ADF" w:rsidRPr="000611AC">
        <w:t xml:space="preserve"> сформировать знания и умения для самостоятельного</w:t>
      </w:r>
      <w:r w:rsidR="004C5F37" w:rsidRPr="000611AC">
        <w:t xml:space="preserve"> </w:t>
      </w:r>
      <w:r w:rsidR="00FE5ADF" w:rsidRPr="000611AC">
        <w:t>использования форм спортивно-оздоровительной деятельности;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- научить пользоваться новыми видами оборудования;</w:t>
      </w: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  <w:rPr>
          <w:i/>
          <w:color w:val="FF0000"/>
        </w:rPr>
      </w:pPr>
      <w:r w:rsidRPr="000611AC">
        <w:rPr>
          <w:bCs/>
          <w:iCs/>
        </w:rPr>
        <w:t>Форма и режим занятий</w:t>
      </w:r>
    </w:p>
    <w:p w:rsidR="00FE5ADF" w:rsidRPr="000611AC" w:rsidRDefault="00FE5ADF" w:rsidP="00BC2921">
      <w:pPr>
        <w:pStyle w:val="ae"/>
        <w:tabs>
          <w:tab w:val="left" w:pos="-1276"/>
        </w:tabs>
        <w:ind w:left="-1134"/>
        <w:contextualSpacing/>
      </w:pPr>
      <w:r w:rsidRPr="000611AC">
        <w:rPr>
          <w:bCs/>
        </w:rPr>
        <w:t>Формы организации занятий:</w:t>
      </w:r>
    </w:p>
    <w:p w:rsidR="00FE5ADF" w:rsidRPr="000611AC" w:rsidRDefault="00FE5ADF" w:rsidP="00BC2921">
      <w:pPr>
        <w:pStyle w:val="ae"/>
        <w:tabs>
          <w:tab w:val="left" w:pos="-1276"/>
        </w:tabs>
        <w:ind w:left="-1134"/>
        <w:contextualSpacing/>
      </w:pPr>
      <w:r w:rsidRPr="000611AC">
        <w:t>Групповые практические занятия;</w:t>
      </w:r>
    </w:p>
    <w:p w:rsidR="00FE5ADF" w:rsidRPr="000611AC" w:rsidRDefault="00FE5ADF" w:rsidP="00BC2921">
      <w:pPr>
        <w:pStyle w:val="ae"/>
        <w:tabs>
          <w:tab w:val="left" w:pos="-1276"/>
        </w:tabs>
        <w:ind w:left="-1134"/>
        <w:contextualSpacing/>
      </w:pPr>
      <w:r w:rsidRPr="000611AC">
        <w:t>Групповые и индивидуальные теоретические занятия;</w:t>
      </w:r>
    </w:p>
    <w:p w:rsidR="00FE5ADF" w:rsidRPr="000611AC" w:rsidRDefault="00FE5ADF" w:rsidP="00BC2921">
      <w:pPr>
        <w:pStyle w:val="ae"/>
        <w:tabs>
          <w:tab w:val="left" w:pos="-1276"/>
        </w:tabs>
        <w:ind w:left="-1134"/>
        <w:contextualSpacing/>
      </w:pPr>
      <w:r w:rsidRPr="000611AC">
        <w:t>Индивидуальные занятия с отдельными спортсменами;</w:t>
      </w:r>
    </w:p>
    <w:p w:rsidR="00FE5ADF" w:rsidRPr="000611AC" w:rsidRDefault="00FE5ADF" w:rsidP="00BC2921">
      <w:pPr>
        <w:pStyle w:val="ae"/>
        <w:tabs>
          <w:tab w:val="left" w:pos="-1276"/>
        </w:tabs>
        <w:ind w:left="-1134"/>
        <w:contextualSpacing/>
      </w:pPr>
      <w:r w:rsidRPr="000611AC">
        <w:t>Самостоятельн</w:t>
      </w:r>
      <w:r w:rsidR="006106EF" w:rsidRPr="000611AC">
        <w:t>ые тренировки по заданию педагога</w:t>
      </w:r>
      <w:r w:rsidRPr="000611AC">
        <w:t>;</w:t>
      </w:r>
    </w:p>
    <w:p w:rsidR="00FE5ADF" w:rsidRPr="000611AC" w:rsidRDefault="00FE5ADF" w:rsidP="00BC2921">
      <w:pPr>
        <w:pStyle w:val="ae"/>
        <w:tabs>
          <w:tab w:val="left" w:pos="-1276"/>
        </w:tabs>
        <w:ind w:left="-1134"/>
        <w:contextualSpacing/>
      </w:pPr>
      <w:r w:rsidRPr="000611AC">
        <w:t>Просмотр учебных кинофильмов и соревнований;</w:t>
      </w:r>
    </w:p>
    <w:p w:rsidR="00FE5ADF" w:rsidRPr="000611AC" w:rsidRDefault="00FE5ADF" w:rsidP="00BC2921">
      <w:pPr>
        <w:pStyle w:val="ae"/>
        <w:tabs>
          <w:tab w:val="left" w:pos="-1276"/>
        </w:tabs>
        <w:ind w:left="-1134"/>
        <w:contextualSpacing/>
      </w:pPr>
      <w:r w:rsidRPr="000611AC">
        <w:t>Участие в спортивных соревнованиях.</w:t>
      </w:r>
    </w:p>
    <w:p w:rsidR="00FE5ADF" w:rsidRDefault="00FE5ADF" w:rsidP="00BC2921">
      <w:pPr>
        <w:pStyle w:val="ae"/>
        <w:tabs>
          <w:tab w:val="left" w:pos="-1276"/>
        </w:tabs>
        <w:ind w:left="-1134"/>
        <w:contextualSpacing/>
      </w:pPr>
      <w:r w:rsidRPr="000611AC">
        <w:rPr>
          <w:bCs/>
        </w:rPr>
        <w:t>Основные формы проведения занятий: </w:t>
      </w:r>
      <w:r w:rsidRPr="000611AC">
        <w:t>учебная, учебно-тренировочная, соревнования.</w:t>
      </w:r>
    </w:p>
    <w:p w:rsidR="00BC2921" w:rsidRPr="000611AC" w:rsidRDefault="00BC2921" w:rsidP="00BC2921">
      <w:pPr>
        <w:pStyle w:val="ae"/>
        <w:tabs>
          <w:tab w:val="left" w:pos="-1276"/>
        </w:tabs>
        <w:ind w:left="-1134"/>
        <w:contextualSpacing/>
      </w:pPr>
    </w:p>
    <w:p w:rsidR="0009699B" w:rsidRPr="000611AC" w:rsidRDefault="0009699B" w:rsidP="00BC2921">
      <w:pPr>
        <w:pStyle w:val="ae"/>
        <w:tabs>
          <w:tab w:val="left" w:pos="-1276"/>
        </w:tabs>
        <w:ind w:left="-1134"/>
        <w:contextualSpacing/>
      </w:pPr>
      <w:r w:rsidRPr="000611AC">
        <w:t>Количество занятий -  2 занятия в неделю по 2 часа, 1 занятие раз в две недели 2 часа (теоретическое). Посколь</w:t>
      </w:r>
      <w:r w:rsidR="00FE5ADF" w:rsidRPr="000611AC">
        <w:t>ку программа носит физкультурно-</w:t>
      </w:r>
      <w:r w:rsidRPr="000611AC">
        <w:t>спортивную направленность, перерыв в течение занятий не предусмо</w:t>
      </w:r>
      <w:r w:rsidR="00FE5ADF" w:rsidRPr="000611AC">
        <w:t>трен.</w:t>
      </w:r>
    </w:p>
    <w:p w:rsidR="00A17DA6" w:rsidRPr="000611AC" w:rsidRDefault="00A17DA6" w:rsidP="000611AC">
      <w:pPr>
        <w:ind w:left="142" w:right="141" w:firstLine="142"/>
        <w:contextualSpacing/>
        <w:outlineLvl w:val="0"/>
        <w:rPr>
          <w:rFonts w:asciiTheme="minorHAnsi" w:hAnsiTheme="minorHAnsi"/>
          <w:b/>
        </w:rPr>
      </w:pPr>
    </w:p>
    <w:p w:rsidR="00420C18" w:rsidRPr="000611AC" w:rsidRDefault="00420C18" w:rsidP="000611AC">
      <w:pPr>
        <w:ind w:left="142" w:right="141" w:firstLine="142"/>
        <w:contextualSpacing/>
        <w:jc w:val="center"/>
        <w:outlineLvl w:val="0"/>
        <w:rPr>
          <w:rFonts w:asciiTheme="minorHAnsi" w:hAnsiTheme="minorHAnsi"/>
          <w:b/>
        </w:rPr>
      </w:pPr>
    </w:p>
    <w:p w:rsidR="00420C18" w:rsidRPr="000611AC" w:rsidRDefault="00420C18" w:rsidP="000611AC">
      <w:pPr>
        <w:ind w:left="142" w:right="141" w:firstLine="142"/>
        <w:contextualSpacing/>
        <w:jc w:val="center"/>
        <w:outlineLvl w:val="0"/>
        <w:rPr>
          <w:rFonts w:asciiTheme="minorHAnsi" w:hAnsiTheme="minorHAnsi"/>
          <w:b/>
        </w:rPr>
      </w:pPr>
    </w:p>
    <w:p w:rsidR="00420C18" w:rsidRPr="000611AC" w:rsidRDefault="00420C18" w:rsidP="000611AC">
      <w:pPr>
        <w:ind w:left="142" w:right="141" w:firstLine="142"/>
        <w:contextualSpacing/>
        <w:outlineLvl w:val="0"/>
        <w:rPr>
          <w:rFonts w:asciiTheme="minorHAnsi" w:hAnsiTheme="minorHAnsi"/>
          <w:b/>
        </w:rPr>
      </w:pPr>
    </w:p>
    <w:p w:rsidR="0009699B" w:rsidRPr="000611AC" w:rsidRDefault="0009699B" w:rsidP="000611AC">
      <w:pPr>
        <w:ind w:left="142" w:right="141" w:firstLine="142"/>
        <w:contextualSpacing/>
        <w:jc w:val="center"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b/>
        </w:rPr>
        <w:t>Ожидаемые результаты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5244"/>
      </w:tblGrid>
      <w:tr w:rsidR="0009699B" w:rsidRPr="000611AC" w:rsidTr="00BC2921">
        <w:tc>
          <w:tcPr>
            <w:tcW w:w="5529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Будут знать</w:t>
            </w:r>
          </w:p>
        </w:tc>
        <w:tc>
          <w:tcPr>
            <w:tcW w:w="5244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Будут уметь</w:t>
            </w:r>
          </w:p>
        </w:tc>
      </w:tr>
      <w:tr w:rsidR="0009699B" w:rsidRPr="000611AC" w:rsidTr="00BC2921">
        <w:trPr>
          <w:trHeight w:val="2425"/>
        </w:trPr>
        <w:tc>
          <w:tcPr>
            <w:tcW w:w="5529" w:type="dxa"/>
          </w:tcPr>
          <w:p w:rsidR="00FE5ADF" w:rsidRPr="000611AC" w:rsidRDefault="00FE5ADF" w:rsidP="000611AC">
            <w:pPr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Санитарно-гигиенические требования к занятиям;</w:t>
            </w:r>
          </w:p>
          <w:p w:rsidR="00FE5ADF" w:rsidRPr="000611AC" w:rsidRDefault="00FE5ADF" w:rsidP="000611AC">
            <w:pPr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Основные способы и особенности движения и передвижений человека;</w:t>
            </w:r>
          </w:p>
          <w:p w:rsidR="00FE5ADF" w:rsidRPr="000611AC" w:rsidRDefault="00FE5ADF" w:rsidP="000611AC">
            <w:pPr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О системе дыхания, работе мышц при выполнении физических упражнений, о способах </w:t>
            </w:r>
            <w:proofErr w:type="gramStart"/>
            <w:r w:rsidRPr="000611AC">
              <w:rPr>
                <w:rFonts w:asciiTheme="minorHAnsi" w:hAnsiTheme="minorHAnsi"/>
              </w:rPr>
              <w:t>контроля за</w:t>
            </w:r>
            <w:proofErr w:type="gramEnd"/>
            <w:r w:rsidRPr="000611AC">
              <w:rPr>
                <w:rFonts w:asciiTheme="minorHAnsi" w:hAnsiTheme="minorHAnsi"/>
              </w:rPr>
              <w:t xml:space="preserve"> деятельностью этих систем;</w:t>
            </w:r>
          </w:p>
          <w:p w:rsidR="00FE5ADF" w:rsidRPr="000611AC" w:rsidRDefault="00FE5ADF" w:rsidP="000611AC">
            <w:pPr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Об общих и индивидуальных основах личной гигиены, о правилах использования закаливающих процедур, профилактике нарушения осанки;</w:t>
            </w:r>
          </w:p>
          <w:p w:rsidR="00FE5ADF" w:rsidRPr="000611AC" w:rsidRDefault="00FE5ADF" w:rsidP="000611AC">
            <w:pPr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О причинах травматизма и правилах его предупреждения;</w:t>
            </w:r>
          </w:p>
          <w:p w:rsidR="00FE5ADF" w:rsidRPr="000611AC" w:rsidRDefault="00FE5ADF" w:rsidP="000611AC">
            <w:pPr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Понимать, как правильно осуществляется самоконтроль за состоянием организма.</w:t>
            </w:r>
          </w:p>
          <w:p w:rsidR="0009699B" w:rsidRPr="000611AC" w:rsidRDefault="0009699B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FE5ADF" w:rsidRPr="000611AC" w:rsidRDefault="00FE5ADF" w:rsidP="000611AC">
            <w:pPr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Использовать самоконтроль за состоянием здоровья;</w:t>
            </w:r>
          </w:p>
          <w:p w:rsidR="00FE5ADF" w:rsidRPr="000611AC" w:rsidRDefault="00FE5ADF" w:rsidP="000611AC">
            <w:pPr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Составлять и правильно выполнять комплексы утренней гимнастики;</w:t>
            </w:r>
          </w:p>
          <w:p w:rsidR="00FE5ADF" w:rsidRPr="000611AC" w:rsidRDefault="00FE5ADF" w:rsidP="000611AC">
            <w:pPr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Составлять и правильно выполнять комплексы физических упражнений на развитие координации, гибкости, силы, быстроты и ловкости;</w:t>
            </w:r>
          </w:p>
          <w:p w:rsidR="00FE5ADF" w:rsidRPr="000611AC" w:rsidRDefault="00FE5ADF" w:rsidP="000611AC">
            <w:pPr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Взаимодействовать в команде в процессе занятий ОФП.</w:t>
            </w:r>
          </w:p>
          <w:p w:rsidR="00FE5ADF" w:rsidRPr="000611AC" w:rsidRDefault="00FE5ADF" w:rsidP="000611AC">
            <w:pPr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Владеть техникой перемещений во время игры;</w:t>
            </w:r>
          </w:p>
          <w:p w:rsidR="00FE5ADF" w:rsidRPr="000611AC" w:rsidRDefault="00FE5ADF" w:rsidP="000611AC">
            <w:pPr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Подавать, вести, принимать и передавать мяч во время спортивных игр с мячом;</w:t>
            </w:r>
          </w:p>
          <w:p w:rsidR="00FE5ADF" w:rsidRPr="000611AC" w:rsidRDefault="00FE5ADF" w:rsidP="000611AC">
            <w:pPr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142" w:right="141" w:firstLine="142"/>
              <w:contextualSpacing/>
              <w:jc w:val="left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Использовать различные тактические действия.</w:t>
            </w:r>
          </w:p>
          <w:p w:rsidR="0009699B" w:rsidRPr="000611AC" w:rsidRDefault="0009699B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</w:p>
        </w:tc>
      </w:tr>
    </w:tbl>
    <w:p w:rsidR="004C5F37" w:rsidRPr="000611AC" w:rsidRDefault="004C5F37" w:rsidP="000611AC">
      <w:pPr>
        <w:autoSpaceDE w:val="0"/>
        <w:autoSpaceDN w:val="0"/>
        <w:adjustRightInd w:val="0"/>
        <w:ind w:left="142" w:right="141" w:firstLine="142"/>
        <w:contextualSpacing/>
        <w:jc w:val="center"/>
        <w:rPr>
          <w:rFonts w:asciiTheme="minorHAnsi" w:eastAsia="Calibri" w:hAnsiTheme="minorHAnsi"/>
          <w:iCs/>
          <w:lang w:eastAsia="en-US"/>
        </w:rPr>
      </w:pPr>
      <w:r w:rsidRPr="000611AC">
        <w:rPr>
          <w:rFonts w:asciiTheme="minorHAnsi" w:eastAsia="Calibri" w:hAnsiTheme="minorHAnsi"/>
          <w:b/>
          <w:iCs/>
          <w:lang w:eastAsia="en-US"/>
        </w:rPr>
        <w:t>Личностные результаты</w:t>
      </w:r>
    </w:p>
    <w:p w:rsidR="004C5F37" w:rsidRPr="000611AC" w:rsidRDefault="004C5F37" w:rsidP="00176578">
      <w:pPr>
        <w:widowControl w:val="0"/>
        <w:numPr>
          <w:ilvl w:val="0"/>
          <w:numId w:val="13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Формирование ответственного</w:t>
      </w:r>
      <w:r w:rsidR="00AC6021" w:rsidRPr="000611AC">
        <w:rPr>
          <w:rFonts w:asciiTheme="minorHAnsi" w:eastAsia="Calibri" w:hAnsiTheme="minorHAnsi"/>
          <w:lang w:eastAsia="en-US"/>
        </w:rPr>
        <w:t xml:space="preserve"> отношения к учению, готовности </w:t>
      </w:r>
      <w:r w:rsidRPr="000611AC">
        <w:rPr>
          <w:rFonts w:asciiTheme="minorHAnsi" w:eastAsia="Calibri" w:hAnsiTheme="minorHAnsi"/>
          <w:lang w:eastAsia="en-US"/>
        </w:rPr>
        <w:t xml:space="preserve">и </w:t>
      </w:r>
      <w:proofErr w:type="gramStart"/>
      <w:r w:rsidRPr="000611AC">
        <w:rPr>
          <w:rFonts w:asciiTheme="minorHAnsi" w:eastAsia="Calibri" w:hAnsiTheme="minorHAnsi"/>
          <w:lang w:eastAsia="en-US"/>
        </w:rPr>
        <w:t>способности</w:t>
      </w:r>
      <w:proofErr w:type="gramEnd"/>
      <w:r w:rsidRPr="000611AC">
        <w:rPr>
          <w:rFonts w:asciiTheme="minorHAnsi" w:eastAsia="Calibri" w:hAnsiTheme="minorHAnsi"/>
          <w:lang w:eastAsia="en-US"/>
        </w:rPr>
        <w:t xml:space="preserve"> обучающихся к саморазвитию и самообразованию;</w:t>
      </w:r>
    </w:p>
    <w:p w:rsidR="004C5F37" w:rsidRPr="000611AC" w:rsidRDefault="004C5F37" w:rsidP="00176578">
      <w:pPr>
        <w:widowControl w:val="0"/>
        <w:numPr>
          <w:ilvl w:val="0"/>
          <w:numId w:val="13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развитие самостоятельности, личной ответственности за свои поступки;</w:t>
      </w:r>
    </w:p>
    <w:p w:rsidR="004C5F37" w:rsidRPr="000611AC" w:rsidRDefault="004C5F37" w:rsidP="00176578">
      <w:pPr>
        <w:widowControl w:val="0"/>
        <w:numPr>
          <w:ilvl w:val="0"/>
          <w:numId w:val="13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мотивация детей к познанию, творчеству, труду;</w:t>
      </w:r>
    </w:p>
    <w:p w:rsidR="004C5F37" w:rsidRPr="000611AC" w:rsidRDefault="004C5F37" w:rsidP="00176578">
      <w:pPr>
        <w:widowControl w:val="0"/>
        <w:numPr>
          <w:ilvl w:val="0"/>
          <w:numId w:val="13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формирование осознанного, уважительного и доброжелательного отношения к другому человеку;</w:t>
      </w:r>
    </w:p>
    <w:p w:rsidR="00CB0FAC" w:rsidRPr="000611AC" w:rsidRDefault="004C5F37" w:rsidP="00176578">
      <w:pPr>
        <w:widowControl w:val="0"/>
        <w:numPr>
          <w:ilvl w:val="0"/>
          <w:numId w:val="13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формирование коммуникативной компетентности в общении и сотрудничестве со сверстниками в процессе разных видов деятельности.</w:t>
      </w:r>
    </w:p>
    <w:p w:rsidR="004C5F37" w:rsidRPr="000611AC" w:rsidRDefault="004C5F37" w:rsidP="00176578">
      <w:pPr>
        <w:tabs>
          <w:tab w:val="left" w:pos="-709"/>
        </w:tabs>
        <w:autoSpaceDE w:val="0"/>
        <w:autoSpaceDN w:val="0"/>
        <w:adjustRightInd w:val="0"/>
        <w:ind w:left="-1134" w:right="-284" w:firstLine="142"/>
        <w:contextualSpacing/>
        <w:jc w:val="center"/>
        <w:rPr>
          <w:rFonts w:asciiTheme="minorHAnsi" w:eastAsia="Calibri" w:hAnsiTheme="minorHAnsi"/>
          <w:iCs/>
          <w:lang w:eastAsia="en-US"/>
        </w:rPr>
      </w:pPr>
      <w:proofErr w:type="spellStart"/>
      <w:r w:rsidRPr="000611AC">
        <w:rPr>
          <w:rFonts w:asciiTheme="minorHAnsi" w:eastAsia="Calibri" w:hAnsiTheme="minorHAnsi"/>
          <w:b/>
          <w:iCs/>
          <w:lang w:eastAsia="en-US"/>
        </w:rPr>
        <w:t>Метапредметные</w:t>
      </w:r>
      <w:proofErr w:type="spellEnd"/>
      <w:r w:rsidRPr="000611AC">
        <w:rPr>
          <w:rFonts w:asciiTheme="minorHAnsi" w:eastAsia="Calibri" w:hAnsiTheme="minorHAnsi"/>
          <w:b/>
          <w:iCs/>
          <w:lang w:eastAsia="en-US"/>
        </w:rPr>
        <w:t xml:space="preserve"> результаты</w:t>
      </w:r>
    </w:p>
    <w:p w:rsidR="004C5F37" w:rsidRPr="000611AC" w:rsidRDefault="004C5F37" w:rsidP="00176578">
      <w:pPr>
        <w:widowControl w:val="0"/>
        <w:numPr>
          <w:ilvl w:val="0"/>
          <w:numId w:val="14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Формирование умения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4C5F37" w:rsidRPr="000611AC" w:rsidRDefault="004C5F37" w:rsidP="00176578">
      <w:pPr>
        <w:widowControl w:val="0"/>
        <w:numPr>
          <w:ilvl w:val="0"/>
          <w:numId w:val="14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формирование умения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4C5F37" w:rsidRPr="000611AC" w:rsidRDefault="004C5F37" w:rsidP="00176578">
      <w:pPr>
        <w:widowControl w:val="0"/>
        <w:numPr>
          <w:ilvl w:val="0"/>
          <w:numId w:val="14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формирование умения понимать причины успеха/неуспеха учебной деятельности;</w:t>
      </w:r>
    </w:p>
    <w:p w:rsidR="004C5F37" w:rsidRPr="000611AC" w:rsidRDefault="004C5F37" w:rsidP="00176578">
      <w:pPr>
        <w:widowControl w:val="0"/>
        <w:numPr>
          <w:ilvl w:val="0"/>
          <w:numId w:val="14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овладение различными способами поиска информации в соответствии с поставленными задачами;</w:t>
      </w:r>
    </w:p>
    <w:p w:rsidR="004C5F37" w:rsidRPr="000611AC" w:rsidRDefault="004C5F37" w:rsidP="00176578">
      <w:pPr>
        <w:widowControl w:val="0"/>
        <w:numPr>
          <w:ilvl w:val="0"/>
          <w:numId w:val="15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готовность слушать собеседника и вести диалог; излагать свое мнение и аргументировать свою точку зрения;</w:t>
      </w:r>
    </w:p>
    <w:p w:rsidR="004C5F37" w:rsidRPr="000611AC" w:rsidRDefault="004C5F37" w:rsidP="00176578">
      <w:pPr>
        <w:widowControl w:val="0"/>
        <w:numPr>
          <w:ilvl w:val="0"/>
          <w:numId w:val="15"/>
        </w:numPr>
        <w:tabs>
          <w:tab w:val="left" w:pos="-709"/>
        </w:tabs>
        <w:autoSpaceDE w:val="0"/>
        <w:autoSpaceDN w:val="0"/>
        <w:adjustRightInd w:val="0"/>
        <w:spacing w:before="0" w:beforeAutospacing="0" w:afterAutospacing="0"/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jc w:val="center"/>
        <w:rPr>
          <w:rFonts w:asciiTheme="minorHAnsi" w:eastAsia="Calibri" w:hAnsiTheme="minorHAnsi"/>
          <w:b/>
          <w:lang w:eastAsia="en-US"/>
        </w:rPr>
      </w:pPr>
      <w:proofErr w:type="spellStart"/>
      <w:r w:rsidRPr="000611AC">
        <w:rPr>
          <w:rFonts w:asciiTheme="minorHAnsi" w:eastAsia="Calibri" w:hAnsiTheme="minorHAnsi"/>
          <w:b/>
          <w:lang w:eastAsia="en-US"/>
        </w:rPr>
        <w:t>Компетентностная</w:t>
      </w:r>
      <w:proofErr w:type="spellEnd"/>
      <w:r w:rsidRPr="000611AC">
        <w:rPr>
          <w:rFonts w:asciiTheme="minorHAnsi" w:eastAsia="Calibri" w:hAnsiTheme="minorHAnsi"/>
          <w:b/>
          <w:lang w:eastAsia="en-US"/>
        </w:rPr>
        <w:t xml:space="preserve"> модель</w:t>
      </w: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Будут сформированы следующие компетенции:</w:t>
      </w: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rPr>
          <w:rFonts w:asciiTheme="minorHAnsi" w:eastAsia="Calibri" w:hAnsiTheme="minorHAnsi"/>
          <w:shd w:val="clear" w:color="auto" w:fill="FFFFFF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 xml:space="preserve"> - ценностно-смысловая компетенция (</w:t>
      </w:r>
      <w:r w:rsidRPr="000611AC">
        <w:rPr>
          <w:rFonts w:asciiTheme="minorHAnsi" w:eastAsia="Calibri" w:hAnsiTheme="minorHAnsi"/>
          <w:shd w:val="clear" w:color="auto" w:fill="FFFFFF"/>
          <w:lang w:eastAsia="en-US"/>
        </w:rPr>
        <w:t>умение принимать решения, ставить цель и определять направление своих действий и поступков);</w:t>
      </w: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rPr>
          <w:rFonts w:asciiTheme="minorHAnsi" w:eastAsia="Calibri" w:hAnsiTheme="minorHAnsi"/>
          <w:shd w:val="clear" w:color="auto" w:fill="FFFFFF"/>
          <w:lang w:eastAsia="en-US"/>
        </w:rPr>
      </w:pPr>
      <w:r w:rsidRPr="000611AC">
        <w:rPr>
          <w:rFonts w:asciiTheme="minorHAnsi" w:eastAsia="Calibri" w:hAnsiTheme="minorHAnsi"/>
          <w:shd w:val="clear" w:color="auto" w:fill="FFFFFF"/>
          <w:lang w:eastAsia="en-US"/>
        </w:rPr>
        <w:t>- </w:t>
      </w:r>
      <w:r w:rsidR="00AC6021" w:rsidRPr="000611AC">
        <w:rPr>
          <w:rFonts w:asciiTheme="minorHAnsi" w:eastAsia="Calibri" w:hAnsiTheme="minorHAnsi"/>
          <w:shd w:val="clear" w:color="auto" w:fill="FFFFFF"/>
          <w:lang w:eastAsia="en-US"/>
        </w:rPr>
        <w:t xml:space="preserve">общекультурная компетенция </w:t>
      </w:r>
      <w:r w:rsidRPr="000611AC">
        <w:rPr>
          <w:rFonts w:asciiTheme="minorHAnsi" w:eastAsia="Calibri" w:hAnsiTheme="minorHAnsi"/>
          <w:shd w:val="clear" w:color="auto" w:fill="FFFFFF"/>
          <w:lang w:eastAsia="en-US"/>
        </w:rPr>
        <w:t>(принимать и понимать точку зрения другого человека);</w:t>
      </w: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rPr>
          <w:rFonts w:asciiTheme="minorHAnsi" w:eastAsia="Calibri" w:hAnsiTheme="minorHAnsi"/>
          <w:shd w:val="clear" w:color="auto" w:fill="FFFFFF"/>
          <w:lang w:eastAsia="en-US"/>
        </w:rPr>
      </w:pPr>
      <w:r w:rsidRPr="000611AC">
        <w:rPr>
          <w:rFonts w:asciiTheme="minorHAnsi" w:eastAsia="Calibri" w:hAnsiTheme="minorHAnsi"/>
          <w:shd w:val="clear" w:color="auto" w:fill="FFFFFF"/>
          <w:lang w:eastAsia="en-US"/>
        </w:rPr>
        <w:t>- учебно-познавательна</w:t>
      </w:r>
      <w:r w:rsidR="00AC6021" w:rsidRPr="000611AC">
        <w:rPr>
          <w:rFonts w:asciiTheme="minorHAnsi" w:eastAsia="Calibri" w:hAnsiTheme="minorHAnsi"/>
          <w:shd w:val="clear" w:color="auto" w:fill="FFFFFF"/>
          <w:lang w:eastAsia="en-US"/>
        </w:rPr>
        <w:t xml:space="preserve">я компетенция </w:t>
      </w:r>
      <w:r w:rsidRPr="000611AC">
        <w:rPr>
          <w:rFonts w:asciiTheme="minorHAnsi" w:eastAsia="Calibri" w:hAnsiTheme="minorHAnsi"/>
          <w:shd w:val="clear" w:color="auto" w:fill="FFFFFF"/>
          <w:lang w:eastAsia="en-US"/>
        </w:rPr>
        <w:t xml:space="preserve">(самостоятельно находить материал, необходимый для работы, составлять план, оценивать и анализировать, делать выводы);  </w:t>
      </w: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rPr>
          <w:rFonts w:asciiTheme="minorHAnsi" w:eastAsia="Calibri" w:hAnsiTheme="minorHAnsi"/>
          <w:shd w:val="clear" w:color="auto" w:fill="FFFFFF"/>
          <w:lang w:eastAsia="en-US"/>
        </w:rPr>
      </w:pPr>
      <w:r w:rsidRPr="000611AC">
        <w:rPr>
          <w:rFonts w:asciiTheme="minorHAnsi" w:eastAsia="Calibri" w:hAnsiTheme="minorHAnsi"/>
          <w:shd w:val="clear" w:color="auto" w:fill="FFFFFF"/>
          <w:lang w:eastAsia="en-US"/>
        </w:rPr>
        <w:t>- информационная компетенция (осваивать современные средства информации и информационные технологии);</w:t>
      </w: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rPr>
          <w:rFonts w:asciiTheme="minorHAnsi" w:eastAsia="Calibri" w:hAnsiTheme="minorHAnsi"/>
          <w:shd w:val="clear" w:color="auto" w:fill="FFFFFF"/>
          <w:lang w:eastAsia="en-US"/>
        </w:rPr>
      </w:pPr>
      <w:r w:rsidRPr="000611AC">
        <w:rPr>
          <w:rFonts w:asciiTheme="minorHAnsi" w:eastAsia="Calibri" w:hAnsiTheme="minorHAnsi"/>
          <w:shd w:val="clear" w:color="auto" w:fill="FFFFFF"/>
          <w:lang w:eastAsia="en-US"/>
        </w:rPr>
        <w:lastRenderedPageBreak/>
        <w:t xml:space="preserve"> - коммуникативная компетенция (умение представлять себя и свою работу, отстаивать личную точку зрения, вести дискуссию, убеждать, задавать вопросы); </w:t>
      </w:r>
    </w:p>
    <w:p w:rsidR="004C5F37" w:rsidRPr="000611AC" w:rsidRDefault="004C5F37" w:rsidP="00176578">
      <w:pPr>
        <w:tabs>
          <w:tab w:val="left" w:pos="-709"/>
        </w:tabs>
        <w:ind w:left="-1134" w:right="-284" w:firstLine="142"/>
        <w:contextualSpacing/>
        <w:rPr>
          <w:rFonts w:asciiTheme="minorHAnsi" w:eastAsia="Calibri" w:hAnsiTheme="minorHAnsi"/>
          <w:shd w:val="clear" w:color="auto" w:fill="FFFFFF"/>
          <w:lang w:eastAsia="en-US"/>
        </w:rPr>
      </w:pPr>
      <w:r w:rsidRPr="000611AC">
        <w:rPr>
          <w:rFonts w:asciiTheme="minorHAnsi" w:eastAsia="Calibri" w:hAnsiTheme="minorHAnsi"/>
          <w:shd w:val="clear" w:color="auto" w:fill="FFFFFF"/>
          <w:lang w:eastAsia="en-US"/>
        </w:rPr>
        <w:t>- выполнять работу над исследованием, учиться быть личностью, осознавать необходимость и значимость труда, который выполняе</w:t>
      </w:r>
      <w:r w:rsidR="00AC6021" w:rsidRPr="000611AC">
        <w:rPr>
          <w:rFonts w:asciiTheme="minorHAnsi" w:eastAsia="Calibri" w:hAnsiTheme="minorHAnsi"/>
          <w:shd w:val="clear" w:color="auto" w:fill="FFFFFF"/>
          <w:lang w:eastAsia="en-US"/>
        </w:rPr>
        <w:t xml:space="preserve">шь - это и социально-трудовая </w:t>
      </w:r>
      <w:r w:rsidRPr="000611AC">
        <w:rPr>
          <w:rFonts w:asciiTheme="minorHAnsi" w:eastAsia="Calibri" w:hAnsiTheme="minorHAnsi"/>
          <w:shd w:val="clear" w:color="auto" w:fill="FFFFFF"/>
          <w:lang w:eastAsia="en-US"/>
        </w:rPr>
        <w:t>компетенция, и компетенция личностного самосовершенствования.</w:t>
      </w:r>
    </w:p>
    <w:p w:rsidR="0009699B" w:rsidRPr="000611AC" w:rsidRDefault="0009699B" w:rsidP="00176578">
      <w:pPr>
        <w:tabs>
          <w:tab w:val="left" w:pos="-709"/>
        </w:tabs>
        <w:ind w:left="-1134" w:right="-284" w:firstLine="142"/>
        <w:contextualSpacing/>
        <w:jc w:val="center"/>
        <w:rPr>
          <w:rFonts w:asciiTheme="minorHAnsi" w:hAnsiTheme="minorHAnsi" w:cs="Andalus"/>
          <w:b/>
          <w:bCs/>
        </w:rPr>
      </w:pPr>
      <w:r w:rsidRPr="000611AC">
        <w:rPr>
          <w:rFonts w:asciiTheme="minorHAnsi" w:hAnsiTheme="minorHAnsi" w:cs="Andalus"/>
          <w:b/>
          <w:bCs/>
        </w:rPr>
        <w:t>Система отслеживания и оценивания результатов обучения занимающихся</w:t>
      </w:r>
    </w:p>
    <w:p w:rsidR="00A36A6F" w:rsidRPr="000611AC" w:rsidRDefault="009960C1" w:rsidP="00176578">
      <w:pPr>
        <w:tabs>
          <w:tab w:val="left" w:pos="-709"/>
        </w:tabs>
        <w:ind w:left="-1134" w:right="-284" w:firstLine="142"/>
        <w:contextualSpacing/>
        <w:rPr>
          <w:rFonts w:asciiTheme="minorHAnsi" w:hAnsiTheme="minorHAnsi"/>
        </w:rPr>
      </w:pPr>
      <w:r w:rsidRPr="000611AC">
        <w:rPr>
          <w:rFonts w:asciiTheme="minorHAnsi" w:hAnsiTheme="minorHAnsi" w:cs="Andalus"/>
          <w:bCs/>
        </w:rPr>
        <w:t xml:space="preserve">       Занятия в секции ОФП проводятся с целью укрепления здоровья </w:t>
      </w:r>
      <w:r w:rsidRPr="000611AC">
        <w:rPr>
          <w:rFonts w:asciiTheme="minorHAnsi" w:hAnsiTheme="minorHAnsi"/>
        </w:rPr>
        <w:t xml:space="preserve">и закаливания занимающихся; достижения всестороннего развития, широкого овладения физической культурой и выполнения на этой основе контрольных нормативов по физической культуре, приобретения навыков и умений самостоятельно заниматься физической культурой; формирования моральных и волевых качеств, активной общественной деятельности. </w:t>
      </w:r>
    </w:p>
    <w:p w:rsidR="00A17DA6" w:rsidRPr="000611AC" w:rsidRDefault="00A17DA6" w:rsidP="00176578">
      <w:pPr>
        <w:shd w:val="clear" w:color="auto" w:fill="FFFFFF"/>
        <w:tabs>
          <w:tab w:val="left" w:pos="-709"/>
        </w:tabs>
        <w:spacing w:after="100"/>
        <w:ind w:left="-1134" w:right="-284" w:firstLine="142"/>
        <w:contextualSpacing/>
        <w:rPr>
          <w:rFonts w:asciiTheme="minorHAnsi" w:hAnsiTheme="minorHAnsi"/>
          <w:color w:val="000000"/>
        </w:rPr>
      </w:pPr>
      <w:r w:rsidRPr="000611AC">
        <w:rPr>
          <w:rFonts w:asciiTheme="minorHAnsi" w:hAnsiTheme="minorHAnsi"/>
          <w:color w:val="000000"/>
        </w:rPr>
        <w:t>Тестирование физической подготовленности позволяет с помощью контрольных упражнений (тестов) – стандартизированных по содержанию, форме и условиям выполнения двигательных действий – определить уровень развития отдельных физических качеств, т.е. уровень физической подготовленности занимающихся.</w:t>
      </w:r>
    </w:p>
    <w:p w:rsidR="00A17DA6" w:rsidRPr="000611AC" w:rsidRDefault="00A17DA6" w:rsidP="00176578">
      <w:pPr>
        <w:shd w:val="clear" w:color="auto" w:fill="FFFFFF"/>
        <w:tabs>
          <w:tab w:val="left" w:pos="-709"/>
        </w:tabs>
        <w:spacing w:after="100"/>
        <w:ind w:left="-1134" w:right="-284" w:firstLine="142"/>
        <w:contextualSpacing/>
        <w:rPr>
          <w:rFonts w:asciiTheme="minorHAnsi" w:hAnsiTheme="minorHAnsi"/>
          <w:color w:val="000000"/>
        </w:rPr>
      </w:pPr>
      <w:r w:rsidRPr="000611AC">
        <w:rPr>
          <w:rFonts w:asciiTheme="minorHAnsi" w:hAnsiTheme="minorHAnsi"/>
          <w:color w:val="000000"/>
        </w:rPr>
        <w:t>На основе контрольных упражнений педагог делает выводы и при необходимости вносит коррективы в тренировочный процесс. Например, если уровень физической подготовленности занимающихся не повышается или становится ниже, то необходимо пересмотреть содержание, методику занятий, физические нагрузки.</w:t>
      </w:r>
    </w:p>
    <w:p w:rsidR="0009699B" w:rsidRPr="000611AC" w:rsidRDefault="0009699B" w:rsidP="00176578">
      <w:pPr>
        <w:tabs>
          <w:tab w:val="left" w:pos="-709"/>
        </w:tabs>
        <w:ind w:left="-1134" w:right="-284" w:firstLine="142"/>
        <w:contextualSpacing/>
        <w:rPr>
          <w:rFonts w:asciiTheme="minorHAnsi" w:hAnsiTheme="minorHAnsi" w:cs="Andalus"/>
        </w:rPr>
      </w:pPr>
      <w:r w:rsidRPr="000611AC">
        <w:rPr>
          <w:rFonts w:asciiTheme="minorHAnsi" w:hAnsiTheme="minorHAnsi" w:cs="Andalus"/>
        </w:rPr>
        <w:t>В процессе обучения проводятся три вида диагностики: входной контроль, промежуточный и итоговый. Диагностика проводится в процессе работы и общения с</w:t>
      </w:r>
      <w:r w:rsidR="00CB3DF6" w:rsidRPr="000611AC">
        <w:rPr>
          <w:rFonts w:asciiTheme="minorHAnsi" w:hAnsiTheme="minorHAnsi" w:cs="Andalus"/>
        </w:rPr>
        <w:t xml:space="preserve"> </w:t>
      </w:r>
      <w:proofErr w:type="gramStart"/>
      <w:r w:rsidRPr="000611AC">
        <w:rPr>
          <w:rFonts w:asciiTheme="minorHAnsi" w:hAnsiTheme="minorHAnsi" w:cs="Andalus"/>
        </w:rPr>
        <w:t>обучающимися</w:t>
      </w:r>
      <w:proofErr w:type="gramEnd"/>
      <w:r w:rsidRPr="000611AC">
        <w:rPr>
          <w:rFonts w:asciiTheme="minorHAnsi" w:hAnsiTheme="minorHAnsi" w:cs="Andalus"/>
        </w:rPr>
        <w:t xml:space="preserve">. </w:t>
      </w:r>
    </w:p>
    <w:p w:rsidR="0009699B" w:rsidRPr="000611AC" w:rsidRDefault="0009699B" w:rsidP="00176578">
      <w:pPr>
        <w:tabs>
          <w:tab w:val="left" w:pos="-709"/>
        </w:tabs>
        <w:ind w:left="-1134" w:right="-284" w:firstLine="142"/>
        <w:contextualSpacing/>
        <w:rPr>
          <w:rFonts w:asciiTheme="minorHAnsi" w:hAnsiTheme="minorHAnsi" w:cs="Andalus"/>
        </w:rPr>
      </w:pPr>
      <w:r w:rsidRPr="000611AC">
        <w:rPr>
          <w:rFonts w:asciiTheme="minorHAnsi" w:hAnsiTheme="minorHAnsi" w:cs="Andalus"/>
        </w:rPr>
        <w:t xml:space="preserve">Методы контроля и управления образовательным процессом - это наблюдение педагога в ходе занятий, анализ подготовки и </w:t>
      </w:r>
      <w:proofErr w:type="gramStart"/>
      <w:r w:rsidRPr="000611AC">
        <w:rPr>
          <w:rFonts w:asciiTheme="minorHAnsi" w:hAnsiTheme="minorHAnsi" w:cs="Andalus"/>
        </w:rPr>
        <w:t>участия</w:t>
      </w:r>
      <w:proofErr w:type="gramEnd"/>
      <w:r w:rsidRPr="000611AC">
        <w:rPr>
          <w:rFonts w:asciiTheme="minorHAnsi" w:hAnsiTheme="minorHAnsi" w:cs="Andalus"/>
        </w:rPr>
        <w:t xml:space="preserve"> обучающихся</w:t>
      </w:r>
      <w:r w:rsidR="00CB3DF6" w:rsidRPr="000611AC">
        <w:rPr>
          <w:rFonts w:asciiTheme="minorHAnsi" w:hAnsiTheme="minorHAnsi" w:cs="Andalus"/>
        </w:rPr>
        <w:t xml:space="preserve"> </w:t>
      </w:r>
      <w:r w:rsidRPr="000611AC">
        <w:rPr>
          <w:rFonts w:asciiTheme="minorHAnsi" w:hAnsiTheme="minorHAnsi" w:cs="Andalus"/>
        </w:rPr>
        <w:t>в различных мероприятиях колледжа,  конкурсах.</w:t>
      </w:r>
    </w:p>
    <w:p w:rsidR="00EE4866" w:rsidRPr="000611AC" w:rsidRDefault="00EE4866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FA0128" w:rsidRPr="000611AC" w:rsidRDefault="00FA012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CB0FAC" w:rsidRDefault="00CB0FAC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176578" w:rsidRPr="000611AC" w:rsidRDefault="00176578" w:rsidP="000611AC">
      <w:pPr>
        <w:ind w:left="142" w:right="141" w:firstLine="142"/>
        <w:contextualSpacing/>
        <w:rPr>
          <w:rFonts w:asciiTheme="minorHAnsi" w:hAnsiTheme="minorHAnsi" w:cs="Andalus"/>
        </w:rPr>
      </w:pPr>
    </w:p>
    <w:p w:rsidR="0009699B" w:rsidRPr="000611AC" w:rsidRDefault="00A17DA6" w:rsidP="000611AC">
      <w:pPr>
        <w:ind w:left="142" w:right="141" w:firstLine="142"/>
        <w:contextualSpacing/>
        <w:jc w:val="center"/>
        <w:rPr>
          <w:rFonts w:asciiTheme="minorHAnsi" w:hAnsiTheme="minorHAnsi" w:cs="Andalus"/>
          <w:b/>
        </w:rPr>
      </w:pPr>
      <w:r w:rsidRPr="000611AC">
        <w:rPr>
          <w:rFonts w:asciiTheme="minorHAnsi" w:hAnsiTheme="minorHAnsi" w:cs="Andalus"/>
          <w:b/>
        </w:rPr>
        <w:lastRenderedPageBreak/>
        <w:t xml:space="preserve">2. </w:t>
      </w:r>
      <w:r w:rsidR="0009699B" w:rsidRPr="000611AC">
        <w:rPr>
          <w:rFonts w:asciiTheme="minorHAnsi" w:hAnsiTheme="minorHAnsi" w:cs="Andalus"/>
          <w:b/>
        </w:rPr>
        <w:t>Учебн</w:t>
      </w:r>
      <w:proofErr w:type="gramStart"/>
      <w:r w:rsidR="0009699B" w:rsidRPr="000611AC">
        <w:rPr>
          <w:rFonts w:asciiTheme="minorHAnsi" w:hAnsiTheme="minorHAnsi" w:cs="Andalus"/>
          <w:b/>
        </w:rPr>
        <w:t>о-</w:t>
      </w:r>
      <w:proofErr w:type="gramEnd"/>
      <w:r w:rsidR="0009699B" w:rsidRPr="000611AC">
        <w:rPr>
          <w:rFonts w:asciiTheme="minorHAnsi" w:hAnsiTheme="minorHAnsi" w:cs="Andalus"/>
          <w:b/>
        </w:rPr>
        <w:t xml:space="preserve"> тематический план</w:t>
      </w:r>
    </w:p>
    <w:tbl>
      <w:tblPr>
        <w:tblW w:w="10827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3561"/>
        <w:gridCol w:w="1069"/>
        <w:gridCol w:w="1317"/>
        <w:gridCol w:w="1317"/>
        <w:gridCol w:w="2569"/>
      </w:tblGrid>
      <w:tr w:rsidR="0009699B" w:rsidRPr="000611AC" w:rsidTr="00FB17CC">
        <w:trPr>
          <w:trHeight w:val="330"/>
        </w:trPr>
        <w:tc>
          <w:tcPr>
            <w:tcW w:w="1141" w:type="dxa"/>
            <w:vMerge w:val="restart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 xml:space="preserve">№ </w:t>
            </w:r>
            <w:proofErr w:type="gramStart"/>
            <w:r w:rsidRPr="000611AC">
              <w:rPr>
                <w:rFonts w:asciiTheme="minorHAnsi" w:hAnsiTheme="minorHAnsi"/>
                <w:b/>
              </w:rPr>
              <w:t>п</w:t>
            </w:r>
            <w:proofErr w:type="gramEnd"/>
            <w:r w:rsidRPr="000611AC">
              <w:rPr>
                <w:rFonts w:asciiTheme="minorHAnsi" w:hAnsiTheme="minorHAnsi"/>
                <w:b/>
              </w:rPr>
              <w:t>/п</w:t>
            </w:r>
          </w:p>
        </w:tc>
        <w:tc>
          <w:tcPr>
            <w:tcW w:w="3955" w:type="dxa"/>
            <w:vMerge w:val="restart"/>
          </w:tcPr>
          <w:p w:rsidR="004D418A" w:rsidRPr="000611AC" w:rsidRDefault="004D418A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Тема</w:t>
            </w:r>
          </w:p>
        </w:tc>
        <w:tc>
          <w:tcPr>
            <w:tcW w:w="2910" w:type="dxa"/>
            <w:gridSpan w:val="3"/>
            <w:shd w:val="clear" w:color="auto" w:fill="auto"/>
          </w:tcPr>
          <w:p w:rsidR="004D418A" w:rsidRPr="000611AC" w:rsidRDefault="004D418A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Количество часов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Формы аттестации/</w:t>
            </w: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контроля</w:t>
            </w:r>
          </w:p>
        </w:tc>
      </w:tr>
      <w:tr w:rsidR="0009699B" w:rsidRPr="000611AC" w:rsidTr="00FB17CC">
        <w:trPr>
          <w:trHeight w:val="300"/>
        </w:trPr>
        <w:tc>
          <w:tcPr>
            <w:tcW w:w="1141" w:type="dxa"/>
            <w:vMerge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55" w:type="dxa"/>
            <w:vMerge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12" w:type="dxa"/>
            <w:shd w:val="clear" w:color="auto" w:fill="auto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1C4317" w:rsidRPr="000611AC" w:rsidRDefault="000C5BF1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611AC">
              <w:rPr>
                <w:rFonts w:asciiTheme="minorHAnsi" w:hAnsiTheme="minorHAnsi"/>
                <w:b/>
              </w:rPr>
              <w:t>Практ</w:t>
            </w:r>
            <w:proofErr w:type="spellEnd"/>
            <w:r w:rsidR="00E87834" w:rsidRPr="000611AC">
              <w:rPr>
                <w:rFonts w:asciiTheme="minorHAnsi" w:hAnsiTheme="minorHAnsi"/>
                <w:b/>
              </w:rPr>
              <w:t>.</w:t>
            </w: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 xml:space="preserve"> занятия</w:t>
            </w:r>
          </w:p>
        </w:tc>
        <w:tc>
          <w:tcPr>
            <w:tcW w:w="1006" w:type="dxa"/>
            <w:shd w:val="clear" w:color="auto" w:fill="auto"/>
          </w:tcPr>
          <w:p w:rsidR="001C4317" w:rsidRPr="000611AC" w:rsidRDefault="000C5BF1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611AC">
              <w:rPr>
                <w:rFonts w:asciiTheme="minorHAnsi" w:hAnsiTheme="minorHAnsi"/>
                <w:b/>
              </w:rPr>
              <w:t>Теор</w:t>
            </w:r>
            <w:proofErr w:type="spellEnd"/>
            <w:r w:rsidR="00E87834" w:rsidRPr="000611AC">
              <w:rPr>
                <w:rFonts w:asciiTheme="minorHAnsi" w:hAnsiTheme="minorHAnsi"/>
                <w:b/>
              </w:rPr>
              <w:t>.</w:t>
            </w: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занятия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99B" w:rsidRPr="000611AC" w:rsidTr="00FB17CC">
        <w:trPr>
          <w:trHeight w:val="1038"/>
        </w:trPr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B6537A" w:rsidRPr="000611AC" w:rsidRDefault="001C4317" w:rsidP="000611AC">
            <w:pPr>
              <w:tabs>
                <w:tab w:val="left" w:pos="284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Введение. Инструктаж</w:t>
            </w:r>
            <w:r w:rsidR="004D418A" w:rsidRPr="000611AC">
              <w:rPr>
                <w:rFonts w:asciiTheme="minorHAnsi" w:hAnsiTheme="minorHAnsi"/>
              </w:rPr>
              <w:t xml:space="preserve"> по технике безопасности при проведении спортивных игр.</w:t>
            </w:r>
            <w:r w:rsidR="00EB0C19" w:rsidRPr="000611AC">
              <w:rPr>
                <w:rFonts w:asciiTheme="minorHAnsi" w:hAnsiTheme="minorHAnsi"/>
              </w:rPr>
              <w:t xml:space="preserve"> </w:t>
            </w:r>
            <w:r w:rsidRPr="000611AC">
              <w:rPr>
                <w:rFonts w:asciiTheme="minorHAnsi" w:hAnsiTheme="minorHAnsi"/>
              </w:rPr>
              <w:t>Техника работ</w:t>
            </w:r>
            <w:r w:rsidR="00A17DA6" w:rsidRPr="000611AC">
              <w:rPr>
                <w:rFonts w:asciiTheme="minorHAnsi" w:hAnsiTheme="minorHAnsi"/>
              </w:rPr>
              <w:t>ы со спортивным инвентарем и оборудованием.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1006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6509F5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 xml:space="preserve">Понятие о физической культуре. </w:t>
            </w:r>
            <w:r w:rsidR="001C4317" w:rsidRPr="000611AC">
              <w:rPr>
                <w:rFonts w:asciiTheme="minorHAnsi" w:hAnsiTheme="minorHAnsi"/>
              </w:rPr>
              <w:t>Тестирование физической подготов</w:t>
            </w:r>
            <w:r w:rsidR="00A17DA6" w:rsidRPr="000611AC">
              <w:rPr>
                <w:rFonts w:asciiTheme="minorHAnsi" w:hAnsiTheme="minorHAnsi"/>
              </w:rPr>
              <w:t xml:space="preserve">ленности. 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09699B" w:rsidRPr="000611AC" w:rsidRDefault="001C4317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Входной контроль (прыжки через скакалку 1 мин., подтягивания, подъем туловища 30 сек.)</w:t>
            </w:r>
          </w:p>
        </w:tc>
      </w:tr>
      <w:tr w:rsidR="0009699B" w:rsidRPr="000611AC" w:rsidTr="00FB17CC">
        <w:trPr>
          <w:trHeight w:val="524"/>
        </w:trPr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Базовые упражнения для легкоатлета.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rPr>
          <w:trHeight w:val="556"/>
        </w:trPr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Виды прыжков. Прыжковые упражнения.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6509F5" w:rsidRPr="000611AC" w:rsidRDefault="006509F5" w:rsidP="000611AC">
            <w:pPr>
              <w:ind w:left="142" w:right="141" w:firstLine="142"/>
              <w:contextualSpacing/>
              <w:rPr>
                <w:rFonts w:asciiTheme="minorHAnsi" w:hAnsiTheme="minorHAnsi"/>
                <w:shd w:val="clear" w:color="auto" w:fill="FFFFFF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>Развитие физической культуры в современном обществе.</w:t>
            </w:r>
            <w:r w:rsidR="00EB0C19" w:rsidRPr="000611AC"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Построение легкоатлетических комплексов.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Легкоатлетические комплексы (бег, прыжки).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Легкоатлетические комплексы. Упражнения с собственным весом.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Скоростные упражнения.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4D418A" w:rsidRPr="000611AC" w:rsidRDefault="00FA0128" w:rsidP="000611AC">
            <w:pPr>
              <w:ind w:left="142" w:right="141" w:firstLine="142"/>
              <w:contextualSpacing/>
              <w:rPr>
                <w:rFonts w:asciiTheme="minorHAnsi" w:hAnsiTheme="minorHAnsi"/>
                <w:shd w:val="clear" w:color="auto" w:fill="FFFFFF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>Физическая культура и спорт в системе общего и дополнительного образования.</w:t>
            </w:r>
            <w:r w:rsidR="00EB0C19" w:rsidRPr="000611AC"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="004D418A"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="004D418A"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="004D418A"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  <w:r w:rsidR="00EB0C19" w:rsidRPr="000611AC">
              <w:rPr>
                <w:rFonts w:asciiTheme="minorHAnsi" w:hAnsiTheme="minorHAnsi"/>
              </w:rPr>
              <w:t xml:space="preserve"> Построение комплексов с учетом физиологических особенностей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09699B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Упражнения для развития силы.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4D418A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Упражнения для гибкости и подвижности суставов.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99B" w:rsidRPr="000611AC" w:rsidTr="00FB17CC">
        <w:tc>
          <w:tcPr>
            <w:tcW w:w="1141" w:type="dxa"/>
          </w:tcPr>
          <w:p w:rsidR="0009699B" w:rsidRPr="000611AC" w:rsidRDefault="0009699B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09699B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</w:t>
            </w:r>
            <w:r w:rsidRPr="000611AC">
              <w:rPr>
                <w:rFonts w:asciiTheme="minorHAnsi" w:hAnsiTheme="minorHAnsi"/>
              </w:rPr>
              <w:lastRenderedPageBreak/>
              <w:t xml:space="preserve">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992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09699B" w:rsidRPr="000611AC" w:rsidRDefault="003D280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09699B" w:rsidRPr="000611AC" w:rsidRDefault="0009699B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B6537A" w:rsidRPr="000611AC" w:rsidTr="00FB17CC">
        <w:tc>
          <w:tcPr>
            <w:tcW w:w="1141" w:type="dxa"/>
          </w:tcPr>
          <w:p w:rsidR="00B6537A" w:rsidRPr="000611AC" w:rsidRDefault="00B6537A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4D418A" w:rsidRPr="000611AC" w:rsidRDefault="00FA0128" w:rsidP="000611AC">
            <w:pPr>
              <w:ind w:left="142" w:right="141" w:firstLine="142"/>
              <w:contextualSpacing/>
              <w:rPr>
                <w:rFonts w:asciiTheme="minorHAnsi" w:hAnsiTheme="minorHAnsi"/>
                <w:shd w:val="clear" w:color="auto" w:fill="FFFFFF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>Двигательный режим дня. Гигиенические требования.</w:t>
            </w:r>
            <w:r w:rsidR="00EB0C19" w:rsidRPr="000611AC"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="004D418A"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="004D418A"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="004D418A"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B6537A" w:rsidRPr="000611AC" w:rsidRDefault="00B6537A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B6537A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B6537A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B6537A" w:rsidRPr="000611AC" w:rsidRDefault="00B6537A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5E23F8" w:rsidRPr="000611AC" w:rsidRDefault="005805D6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Упражнения с гантелями.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5E4000" w:rsidRPr="000611AC" w:rsidRDefault="005805D6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Упражнения с собственным весом.</w:t>
            </w:r>
            <w:r w:rsidR="005E4000" w:rsidRPr="000611AC">
              <w:rPr>
                <w:rFonts w:asciiTheme="minorHAnsi" w:hAnsiTheme="minorHAnsi"/>
              </w:rPr>
              <w:t xml:space="preserve"> Правила построения комплексов.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4000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5E4000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 xml:space="preserve">Дыхательная гимнастика. Спортивные игры по выбору </w:t>
            </w:r>
            <w:proofErr w:type="gramStart"/>
            <w:r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numPr>
                <w:ilvl w:val="0"/>
                <w:numId w:val="1"/>
              </w:num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Прием и передача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23.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Подача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24.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25.</w:t>
            </w:r>
          </w:p>
        </w:tc>
        <w:tc>
          <w:tcPr>
            <w:tcW w:w="3955" w:type="dxa"/>
          </w:tcPr>
          <w:p w:rsidR="00FB17CC" w:rsidRPr="000611AC" w:rsidRDefault="00FB17CC" w:rsidP="000611AC">
            <w:pPr>
              <w:ind w:left="142" w:right="141" w:firstLine="142"/>
              <w:contextualSpacing/>
              <w:rPr>
                <w:rFonts w:asciiTheme="minorHAnsi" w:hAnsiTheme="minorHAnsi"/>
                <w:shd w:val="clear" w:color="auto" w:fill="FFFFFF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>Утренняя гимнастика.</w:t>
            </w:r>
          </w:p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  <w:shd w:val="clear" w:color="auto" w:fill="FFFFFF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26.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27.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Прием и передача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28.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Подача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29.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30.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  <w:shd w:val="clear" w:color="auto" w:fill="FFFFFF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 xml:space="preserve">Правила проведения соревнований по легкой атлетике. Спортивные игры по выбору </w:t>
            </w:r>
            <w:proofErr w:type="gramStart"/>
            <w:r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31.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32.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Прием и передача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33.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Подача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34.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35.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</w:rPr>
              <w:t xml:space="preserve">Закаливание. </w:t>
            </w:r>
            <w:r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36.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37.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Волейбол. Прием и </w:t>
            </w:r>
            <w:r w:rsidRPr="000611AC">
              <w:rPr>
                <w:rFonts w:asciiTheme="minorHAnsi" w:hAnsiTheme="minorHAnsi"/>
              </w:rPr>
              <w:lastRenderedPageBreak/>
              <w:t>передача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lastRenderedPageBreak/>
              <w:t>38.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Подача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39.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40.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 xml:space="preserve">Самостоятельные занятия физической культурой и спортом. Спортивные игры по выбору </w:t>
            </w:r>
            <w:proofErr w:type="gramStart"/>
            <w:r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Промежуточная аттестация</w:t>
            </w:r>
          </w:p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(прыжки через скакалку 1 мин., подтягивания, подъем туловища 30 сек.)</w:t>
            </w: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41.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42.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Прием и передача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43.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Волейбол. Подача мяча.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44.</w:t>
            </w:r>
          </w:p>
        </w:tc>
        <w:tc>
          <w:tcPr>
            <w:tcW w:w="3955" w:type="dxa"/>
          </w:tcPr>
          <w:p w:rsidR="005E23F8" w:rsidRPr="000611AC" w:rsidRDefault="00FB17CC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 xml:space="preserve">Правила </w:t>
            </w:r>
            <w:proofErr w:type="spellStart"/>
            <w:r w:rsidRPr="000611AC">
              <w:rPr>
                <w:rFonts w:asciiTheme="minorHAnsi" w:hAnsiTheme="minorHAnsi"/>
                <w:shd w:val="clear" w:color="auto" w:fill="FFFFFF"/>
              </w:rPr>
              <w:t>проведения</w:t>
            </w:r>
            <w:r w:rsidR="000C5BF1" w:rsidRPr="000611AC">
              <w:rPr>
                <w:rFonts w:asciiTheme="minorHAnsi" w:hAnsiTheme="minorHAnsi"/>
                <w:shd w:val="clear" w:color="auto" w:fill="FFFFFF"/>
              </w:rPr>
              <w:t>соревнований</w:t>
            </w:r>
            <w:proofErr w:type="spellEnd"/>
            <w:r w:rsidR="000C5BF1" w:rsidRPr="000611AC">
              <w:rPr>
                <w:rFonts w:asciiTheme="minorHAnsi" w:hAnsiTheme="minorHAnsi"/>
                <w:shd w:val="clear" w:color="auto" w:fill="FFFFFF"/>
              </w:rPr>
              <w:t xml:space="preserve"> по волейболу. Спортивные игры по выбору </w:t>
            </w:r>
            <w:proofErr w:type="gramStart"/>
            <w:r w:rsidR="000C5BF1"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="000C5BF1"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45.</w:t>
            </w:r>
          </w:p>
        </w:tc>
        <w:tc>
          <w:tcPr>
            <w:tcW w:w="3955" w:type="dxa"/>
          </w:tcPr>
          <w:p w:rsidR="005E23F8" w:rsidRPr="000611AC" w:rsidRDefault="000C5BF1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Открытое первенство по волейболу.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0C5BF1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0C5BF1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46.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47.</w:t>
            </w:r>
          </w:p>
        </w:tc>
        <w:tc>
          <w:tcPr>
            <w:tcW w:w="3955" w:type="dxa"/>
          </w:tcPr>
          <w:p w:rsidR="005E23F8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Стойки и перемещения.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48.</w:t>
            </w:r>
          </w:p>
        </w:tc>
        <w:tc>
          <w:tcPr>
            <w:tcW w:w="3955" w:type="dxa"/>
          </w:tcPr>
          <w:p w:rsidR="005E23F8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Дриблинг.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49.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50.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Дневник самоконтроля.</w:t>
            </w:r>
            <w:r w:rsidR="00EB0C19" w:rsidRPr="000611AC">
              <w:rPr>
                <w:rFonts w:asciiTheme="minorHAnsi" w:hAnsiTheme="minorHAnsi"/>
              </w:rPr>
              <w:t xml:space="preserve"> </w:t>
            </w:r>
            <w:r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51.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52.</w:t>
            </w:r>
          </w:p>
        </w:tc>
        <w:tc>
          <w:tcPr>
            <w:tcW w:w="3955" w:type="dxa"/>
          </w:tcPr>
          <w:p w:rsidR="005E23F8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Броски с различных дистанций.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53.</w:t>
            </w:r>
          </w:p>
        </w:tc>
        <w:tc>
          <w:tcPr>
            <w:tcW w:w="3955" w:type="dxa"/>
          </w:tcPr>
          <w:p w:rsidR="005E23F8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Работа в тройках.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54.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55.</w:t>
            </w:r>
          </w:p>
        </w:tc>
        <w:tc>
          <w:tcPr>
            <w:tcW w:w="3955" w:type="dxa"/>
          </w:tcPr>
          <w:p w:rsidR="005E23F8" w:rsidRPr="000611AC" w:rsidRDefault="00FB17CC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 xml:space="preserve">Правила </w:t>
            </w:r>
            <w:proofErr w:type="spellStart"/>
            <w:r w:rsidRPr="000611AC">
              <w:rPr>
                <w:rFonts w:asciiTheme="minorHAnsi" w:hAnsiTheme="minorHAnsi"/>
                <w:shd w:val="clear" w:color="auto" w:fill="FFFFFF"/>
              </w:rPr>
              <w:t>проведения</w:t>
            </w:r>
            <w:r w:rsidR="005E23F8" w:rsidRPr="000611AC">
              <w:rPr>
                <w:rFonts w:asciiTheme="minorHAnsi" w:hAnsiTheme="minorHAnsi"/>
                <w:shd w:val="clear" w:color="auto" w:fill="FFFFFF"/>
              </w:rPr>
              <w:t>соревнований</w:t>
            </w:r>
            <w:proofErr w:type="spellEnd"/>
            <w:r w:rsidR="005E23F8" w:rsidRPr="000611AC">
              <w:rPr>
                <w:rFonts w:asciiTheme="minorHAnsi" w:hAnsiTheme="minorHAnsi"/>
                <w:shd w:val="clear" w:color="auto" w:fill="FFFFFF"/>
              </w:rPr>
              <w:t xml:space="preserve"> по баскетболу</w:t>
            </w:r>
            <w:r w:rsidR="005E23F8" w:rsidRPr="000611AC">
              <w:rPr>
                <w:rFonts w:asciiTheme="minorHAnsi" w:hAnsiTheme="minorHAnsi"/>
                <w:color w:val="333333"/>
                <w:shd w:val="clear" w:color="auto" w:fill="FFFFFF"/>
              </w:rPr>
              <w:t>.</w:t>
            </w:r>
            <w:r w:rsidR="00EB0C19" w:rsidRPr="000611AC">
              <w:rPr>
                <w:rFonts w:asciiTheme="minorHAnsi" w:hAnsiTheme="minorHAnsi"/>
                <w:color w:val="333333"/>
                <w:shd w:val="clear" w:color="auto" w:fill="FFFFFF"/>
              </w:rPr>
              <w:t xml:space="preserve"> </w:t>
            </w:r>
            <w:r w:rsidR="005E23F8"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="005E23F8"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="005E23F8"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5E23F8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5E23F8" w:rsidRPr="000611AC" w:rsidTr="00FB17CC">
        <w:tc>
          <w:tcPr>
            <w:tcW w:w="114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56.</w:t>
            </w:r>
          </w:p>
        </w:tc>
        <w:tc>
          <w:tcPr>
            <w:tcW w:w="3955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5E23F8" w:rsidRPr="000611AC" w:rsidRDefault="005E23F8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57.</w:t>
            </w:r>
          </w:p>
        </w:tc>
        <w:tc>
          <w:tcPr>
            <w:tcW w:w="3955" w:type="dxa"/>
          </w:tcPr>
          <w:p w:rsidR="006F17C2" w:rsidRPr="000611AC" w:rsidRDefault="00FB17CC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Баскетбол</w:t>
            </w:r>
            <w:proofErr w:type="gramStart"/>
            <w:r w:rsidRPr="000611AC">
              <w:rPr>
                <w:rFonts w:asciiTheme="minorHAnsi" w:hAnsiTheme="minorHAnsi"/>
              </w:rPr>
              <w:t>.С</w:t>
            </w:r>
            <w:proofErr w:type="gramEnd"/>
            <w:r w:rsidRPr="000611AC">
              <w:rPr>
                <w:rFonts w:asciiTheme="minorHAnsi" w:hAnsiTheme="minorHAnsi"/>
              </w:rPr>
              <w:t>тойки</w:t>
            </w:r>
            <w:proofErr w:type="spellEnd"/>
            <w:r w:rsidRPr="000611AC">
              <w:rPr>
                <w:rFonts w:asciiTheme="minorHAnsi" w:hAnsiTheme="minorHAnsi"/>
              </w:rPr>
              <w:t xml:space="preserve"> </w:t>
            </w:r>
            <w:r w:rsidR="006F17C2" w:rsidRPr="000611AC">
              <w:rPr>
                <w:rFonts w:asciiTheme="minorHAnsi" w:hAnsiTheme="minorHAnsi"/>
              </w:rPr>
              <w:t>и перемещения.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58.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Баскетбол. 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59.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</w:t>
            </w:r>
            <w:r w:rsidRPr="000611AC">
              <w:rPr>
                <w:rFonts w:asciiTheme="minorHAnsi" w:hAnsiTheme="minorHAnsi"/>
              </w:rPr>
              <w:lastRenderedPageBreak/>
              <w:t xml:space="preserve">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lastRenderedPageBreak/>
              <w:t>60.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Правила страховки и </w:t>
            </w:r>
            <w:proofErr w:type="spellStart"/>
            <w:r w:rsidRPr="000611AC">
              <w:rPr>
                <w:rFonts w:asciiTheme="minorHAnsi" w:hAnsiTheme="minorHAnsi"/>
              </w:rPr>
              <w:t>самостраховки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  <w:r w:rsidR="00FA3CAD" w:rsidRPr="000611AC">
              <w:rPr>
                <w:rFonts w:asciiTheme="minorHAnsi" w:hAnsiTheme="minorHAnsi"/>
                <w:shd w:val="clear" w:color="auto" w:fill="FFFFFF"/>
              </w:rPr>
              <w:t xml:space="preserve"> Спортивные игры по выбору </w:t>
            </w:r>
            <w:proofErr w:type="gramStart"/>
            <w:r w:rsidR="00FA3CAD"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="00FA3CAD"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61.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62.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Броски с различных дистанций.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63.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Работа в тройках.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64.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65.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  <w:shd w:val="clear" w:color="auto" w:fill="FFFFFF"/>
              </w:rPr>
              <w:t>Правила проведения соревнований по футболу.</w:t>
            </w:r>
            <w:r w:rsidR="00EB0C19" w:rsidRPr="000611AC"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="00FA3CAD"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="00FA3CAD"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="00FA3CAD"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66.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67.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Стойки и перемещения.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68.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Баскетбол. 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69.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70.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284"/>
                <w:tab w:val="left" w:pos="3199"/>
              </w:tabs>
              <w:ind w:left="142" w:right="141" w:firstLine="142"/>
              <w:contextualSpacing/>
              <w:outlineLvl w:val="0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Правильное питание.</w:t>
            </w:r>
            <w:r w:rsidR="00EB0C19" w:rsidRPr="000611AC">
              <w:rPr>
                <w:rFonts w:asciiTheme="minorHAnsi" w:hAnsiTheme="minorHAnsi"/>
              </w:rPr>
              <w:t xml:space="preserve"> </w:t>
            </w:r>
            <w:r w:rsidR="00FA3CAD"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="00FA3CAD"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="00FA3CAD"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71.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72.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Броски с различных дистанций.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73.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Баскетбол. Работа в тройках.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74.</w:t>
            </w:r>
          </w:p>
        </w:tc>
        <w:tc>
          <w:tcPr>
            <w:tcW w:w="3955" w:type="dxa"/>
          </w:tcPr>
          <w:p w:rsidR="006F17C2" w:rsidRPr="000611AC" w:rsidRDefault="000C5BF1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Открытое первенство по баскетболу.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75.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Вредные привычки.</w:t>
            </w:r>
            <w:r w:rsidR="00EB0C19" w:rsidRPr="000611AC">
              <w:rPr>
                <w:rFonts w:asciiTheme="minorHAnsi" w:hAnsiTheme="minorHAnsi"/>
              </w:rPr>
              <w:t xml:space="preserve"> </w:t>
            </w:r>
            <w:r w:rsidR="00FA3CAD" w:rsidRPr="000611AC">
              <w:rPr>
                <w:rFonts w:asciiTheme="minorHAnsi" w:hAnsiTheme="minorHAnsi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="00FA3CAD" w:rsidRPr="000611AC">
              <w:rPr>
                <w:rFonts w:asciiTheme="minorHAnsi" w:hAnsiTheme="minorHAnsi"/>
                <w:shd w:val="clear" w:color="auto" w:fill="FFFFFF"/>
              </w:rPr>
              <w:t>обучающихся</w:t>
            </w:r>
            <w:proofErr w:type="gramEnd"/>
            <w:r w:rsidR="00FA3CAD" w:rsidRPr="000611AC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76.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77.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Футбол. Ведение мяча.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78.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Футбол. Удары по воротам.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79.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80.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Просмотр презентаций ГТО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81.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82.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Футбол. Игровые комбинации.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83.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Футбол. Игровые комбинации.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lastRenderedPageBreak/>
              <w:t>84.</w:t>
            </w:r>
          </w:p>
        </w:tc>
        <w:tc>
          <w:tcPr>
            <w:tcW w:w="3955" w:type="dxa"/>
          </w:tcPr>
          <w:p w:rsidR="006F17C2" w:rsidRPr="000611AC" w:rsidRDefault="000C5BF1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Товарищеский матч между учебными отделениями.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85.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Просмотр презентаций ГТО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86.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proofErr w:type="spellStart"/>
            <w:r w:rsidRPr="000611AC">
              <w:rPr>
                <w:rFonts w:asciiTheme="minorHAnsi" w:hAnsiTheme="minorHAnsi"/>
              </w:rPr>
              <w:t>Кардиоупражнения</w:t>
            </w:r>
            <w:proofErr w:type="spell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87.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Футбол. Игровые комбинации.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88.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Футбол. Игровые комбинации.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89.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Самостоятельная физическая активность </w:t>
            </w:r>
            <w:proofErr w:type="gramStart"/>
            <w:r w:rsidRPr="000611AC">
              <w:rPr>
                <w:rFonts w:asciiTheme="minorHAnsi" w:hAnsiTheme="minorHAnsi"/>
              </w:rPr>
              <w:t>занимающихся</w:t>
            </w:r>
            <w:proofErr w:type="gramEnd"/>
            <w:r w:rsidRPr="000611AC">
              <w:rPr>
                <w:rFonts w:asciiTheme="minorHAnsi" w:hAnsiTheme="minorHAnsi"/>
              </w:rPr>
              <w:t>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1006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90.</w:t>
            </w:r>
          </w:p>
        </w:tc>
        <w:tc>
          <w:tcPr>
            <w:tcW w:w="3955" w:type="dxa"/>
          </w:tcPr>
          <w:p w:rsidR="006F17C2" w:rsidRPr="000611AC" w:rsidRDefault="006F17C2" w:rsidP="000611AC">
            <w:pPr>
              <w:tabs>
                <w:tab w:val="left" w:pos="3199"/>
              </w:tabs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Тестирование физической подготовленности. Итоговое занятие.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-</w:t>
            </w:r>
          </w:p>
        </w:tc>
        <w:tc>
          <w:tcPr>
            <w:tcW w:w="1006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>2</w:t>
            </w:r>
          </w:p>
        </w:tc>
        <w:tc>
          <w:tcPr>
            <w:tcW w:w="2821" w:type="dxa"/>
          </w:tcPr>
          <w:p w:rsidR="006F17C2" w:rsidRPr="000611AC" w:rsidRDefault="00FB17CC" w:rsidP="000611AC">
            <w:pPr>
              <w:ind w:left="142" w:right="141" w:firstLine="142"/>
              <w:contextualSpacing/>
              <w:rPr>
                <w:rFonts w:asciiTheme="minorHAnsi" w:hAnsiTheme="minorHAnsi"/>
              </w:rPr>
            </w:pPr>
            <w:r w:rsidRPr="000611AC">
              <w:rPr>
                <w:rFonts w:asciiTheme="minorHAnsi" w:hAnsiTheme="minorHAnsi"/>
              </w:rPr>
              <w:t xml:space="preserve">Итоговый </w:t>
            </w:r>
            <w:r w:rsidR="006F17C2" w:rsidRPr="000611AC">
              <w:rPr>
                <w:rFonts w:asciiTheme="minorHAnsi" w:hAnsiTheme="minorHAnsi"/>
              </w:rPr>
              <w:t>контрол</w:t>
            </w:r>
            <w:proofErr w:type="gramStart"/>
            <w:r w:rsidR="006F17C2" w:rsidRPr="000611AC">
              <w:rPr>
                <w:rFonts w:asciiTheme="minorHAnsi" w:hAnsiTheme="minorHAnsi"/>
              </w:rPr>
              <w:t>ь(</w:t>
            </w:r>
            <w:proofErr w:type="gramEnd"/>
            <w:r w:rsidR="006F17C2" w:rsidRPr="000611AC">
              <w:rPr>
                <w:rFonts w:asciiTheme="minorHAnsi" w:hAnsiTheme="minorHAnsi"/>
              </w:rPr>
              <w:t>прыжки через скакалку 1 мин., подтягивания, подъем туловища 30 сек.)</w:t>
            </w:r>
          </w:p>
        </w:tc>
      </w:tr>
      <w:tr w:rsidR="006F17C2" w:rsidRPr="000611AC" w:rsidTr="00FB17CC">
        <w:tc>
          <w:tcPr>
            <w:tcW w:w="114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955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ИТОГО</w:t>
            </w:r>
          </w:p>
        </w:tc>
        <w:tc>
          <w:tcPr>
            <w:tcW w:w="912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180</w:t>
            </w:r>
          </w:p>
        </w:tc>
        <w:tc>
          <w:tcPr>
            <w:tcW w:w="992" w:type="dxa"/>
          </w:tcPr>
          <w:p w:rsidR="00315204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132</w:t>
            </w:r>
          </w:p>
        </w:tc>
        <w:tc>
          <w:tcPr>
            <w:tcW w:w="1006" w:type="dxa"/>
          </w:tcPr>
          <w:p w:rsidR="006F17C2" w:rsidRPr="000611AC" w:rsidRDefault="00EB0C19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  <w:r w:rsidRPr="000611AC">
              <w:rPr>
                <w:rFonts w:asciiTheme="minorHAnsi" w:hAnsiTheme="minorHAnsi"/>
                <w:b/>
              </w:rPr>
              <w:t>48</w:t>
            </w:r>
          </w:p>
          <w:p w:rsidR="00315204" w:rsidRPr="000611AC" w:rsidRDefault="00315204" w:rsidP="000611AC">
            <w:pPr>
              <w:ind w:left="142" w:right="141" w:firstLine="142"/>
              <w:contextualSpacing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821" w:type="dxa"/>
          </w:tcPr>
          <w:p w:rsidR="006F17C2" w:rsidRPr="000611AC" w:rsidRDefault="006F17C2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9F09EE" w:rsidRPr="000611AC" w:rsidRDefault="009F09EE" w:rsidP="000611AC">
      <w:pPr>
        <w:ind w:left="142" w:right="141" w:firstLine="142"/>
        <w:contextualSpacing/>
        <w:jc w:val="center"/>
        <w:rPr>
          <w:rFonts w:asciiTheme="minorHAnsi" w:hAnsiTheme="minorHAnsi"/>
          <w:b/>
        </w:rPr>
      </w:pPr>
    </w:p>
    <w:p w:rsidR="00CB0FAC" w:rsidRPr="000611AC" w:rsidRDefault="00CB0FAC" w:rsidP="000611AC">
      <w:pPr>
        <w:ind w:left="142" w:right="141" w:firstLine="142"/>
        <w:contextualSpacing/>
        <w:jc w:val="center"/>
        <w:rPr>
          <w:rFonts w:asciiTheme="minorHAnsi" w:hAnsiTheme="minorHAnsi"/>
          <w:b/>
        </w:rPr>
      </w:pPr>
    </w:p>
    <w:p w:rsidR="00CB0FAC" w:rsidRPr="000611AC" w:rsidRDefault="00CB0FAC" w:rsidP="000611AC">
      <w:pPr>
        <w:ind w:left="142" w:right="141" w:firstLine="142"/>
        <w:contextualSpacing/>
        <w:jc w:val="center"/>
        <w:rPr>
          <w:rFonts w:asciiTheme="minorHAnsi" w:hAnsiTheme="minorHAnsi"/>
          <w:b/>
        </w:rPr>
      </w:pPr>
    </w:p>
    <w:p w:rsidR="00E57BDB" w:rsidRPr="000611AC" w:rsidRDefault="00A17DA6" w:rsidP="000611AC">
      <w:pPr>
        <w:ind w:left="142" w:right="141" w:firstLine="142"/>
        <w:contextualSpacing/>
        <w:jc w:val="center"/>
        <w:rPr>
          <w:rFonts w:asciiTheme="minorHAnsi" w:hAnsiTheme="minorHAnsi"/>
          <w:b/>
        </w:rPr>
      </w:pPr>
      <w:r w:rsidRPr="000611AC">
        <w:rPr>
          <w:rFonts w:asciiTheme="minorHAnsi" w:hAnsiTheme="minorHAnsi"/>
          <w:b/>
        </w:rPr>
        <w:t xml:space="preserve">3. </w:t>
      </w:r>
      <w:r w:rsidR="0009699B" w:rsidRPr="000611AC">
        <w:rPr>
          <w:rFonts w:asciiTheme="minorHAnsi" w:hAnsiTheme="minorHAnsi"/>
          <w:b/>
        </w:rPr>
        <w:t>Содержание программы</w:t>
      </w:r>
    </w:p>
    <w:p w:rsidR="00A80188" w:rsidRPr="000611AC" w:rsidRDefault="0009699B" w:rsidP="009E3710">
      <w:pPr>
        <w:ind w:left="-1134" w:right="-284" w:firstLine="283"/>
        <w:contextualSpacing/>
        <w:jc w:val="left"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 xml:space="preserve">Тема №1 </w:t>
      </w:r>
    </w:p>
    <w:p w:rsidR="00D278FF" w:rsidRPr="000611AC" w:rsidRDefault="00D278F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Введение. Инструктаж по технике безопасности при проведении спортивных игр. Техника работы со спортивным инвентарем и оборудованием.</w:t>
      </w:r>
    </w:p>
    <w:p w:rsidR="0009699B" w:rsidRPr="000611AC" w:rsidRDefault="00EE486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11601B" w:rsidRPr="000611AC">
        <w:rPr>
          <w:rFonts w:asciiTheme="minorHAnsi" w:hAnsiTheme="minorHAnsi"/>
        </w:rPr>
        <w:t>Инструктаж по технике безопасности с записью в журнале.</w:t>
      </w:r>
    </w:p>
    <w:p w:rsidR="0009699B" w:rsidRPr="000611AC" w:rsidRDefault="0009699B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4C5F37" w:rsidRPr="000611AC">
        <w:rPr>
          <w:rFonts w:asciiTheme="minorHAnsi" w:hAnsiTheme="minorHAnsi"/>
        </w:rPr>
        <w:t xml:space="preserve">Демонстрация техники работы </w:t>
      </w:r>
      <w:r w:rsidR="0011601B" w:rsidRPr="000611AC">
        <w:rPr>
          <w:rFonts w:asciiTheme="minorHAnsi" w:hAnsiTheme="minorHAnsi"/>
        </w:rPr>
        <w:t xml:space="preserve">со спортивными снарядами </w:t>
      </w:r>
      <w:r w:rsidR="00297224" w:rsidRPr="000611AC">
        <w:rPr>
          <w:rFonts w:asciiTheme="minorHAnsi" w:hAnsiTheme="minorHAnsi"/>
        </w:rPr>
        <w:t>и тренажерами</w:t>
      </w:r>
      <w:r w:rsidR="0011601B" w:rsidRPr="000611AC">
        <w:rPr>
          <w:rFonts w:asciiTheme="minorHAnsi" w:hAnsiTheme="minorHAnsi"/>
        </w:rPr>
        <w:t>.</w:t>
      </w:r>
    </w:p>
    <w:p w:rsidR="0009699B" w:rsidRPr="000611AC" w:rsidRDefault="0009699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№2</w:t>
      </w:r>
    </w:p>
    <w:p w:rsidR="00A80188" w:rsidRPr="000611AC" w:rsidRDefault="00A80188" w:rsidP="009E3710">
      <w:pPr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  <w:shd w:val="clear" w:color="auto" w:fill="FFFFFF"/>
        </w:rPr>
        <w:t xml:space="preserve">Понятие о физической культуре. </w:t>
      </w:r>
      <w:r w:rsidRPr="000611AC">
        <w:rPr>
          <w:rFonts w:asciiTheme="minorHAnsi" w:hAnsiTheme="minorHAnsi"/>
        </w:rPr>
        <w:t xml:space="preserve">Тестирование физической подготовленности. </w:t>
      </w:r>
    </w:p>
    <w:p w:rsidR="006F17C2" w:rsidRPr="000611AC" w:rsidRDefault="00EE486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297224" w:rsidRPr="000611AC">
        <w:rPr>
          <w:rFonts w:asciiTheme="minorHAnsi" w:hAnsiTheme="minorHAnsi"/>
        </w:rPr>
        <w:t>Диагностика стартовых способностей по показателям: подтягивания на перекладине – юноши (количество раз без ограничения времени), для девушек – подтягивания на низкой перекладине (</w:t>
      </w:r>
      <w:proofErr w:type="gramStart"/>
      <w:r w:rsidR="00297224" w:rsidRPr="000611AC">
        <w:rPr>
          <w:rFonts w:asciiTheme="minorHAnsi" w:hAnsiTheme="minorHAnsi"/>
        </w:rPr>
        <w:t>количество</w:t>
      </w:r>
      <w:proofErr w:type="gramEnd"/>
      <w:r w:rsidR="00297224" w:rsidRPr="000611AC">
        <w:rPr>
          <w:rFonts w:asciiTheme="minorHAnsi" w:hAnsiTheme="minorHAnsi"/>
        </w:rPr>
        <w:t xml:space="preserve"> раз без ограничения времени); прыжки через скакалку (количество раз в минуту). Подъем туловища из </w:t>
      </w:r>
      <w:proofErr w:type="gramStart"/>
      <w:r w:rsidR="00297224" w:rsidRPr="000611AC">
        <w:rPr>
          <w:rFonts w:asciiTheme="minorHAnsi" w:hAnsiTheme="minorHAnsi"/>
        </w:rPr>
        <w:t>положения</w:t>
      </w:r>
      <w:proofErr w:type="gramEnd"/>
      <w:r w:rsidR="00297224" w:rsidRPr="000611AC">
        <w:rPr>
          <w:rFonts w:asciiTheme="minorHAnsi" w:hAnsiTheme="minorHAnsi"/>
        </w:rPr>
        <w:t xml:space="preserve"> лежа (количество раз за 30 сек.)</w:t>
      </w:r>
    </w:p>
    <w:p w:rsidR="00EE4866" w:rsidRPr="000611AC" w:rsidRDefault="00B27A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№3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Базовые упражнения для легкоатлета.</w:t>
      </w:r>
    </w:p>
    <w:p w:rsidR="00EE4866" w:rsidRPr="000611AC" w:rsidRDefault="00EE486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297224" w:rsidRPr="000611AC">
        <w:rPr>
          <w:rFonts w:asciiTheme="minorHAnsi" w:hAnsiTheme="minorHAnsi"/>
        </w:rPr>
        <w:t>Ускорения и рывки. Виды прыжков для укрепления голеностопа. Упражнения для скоростной выносливости.</w:t>
      </w:r>
    </w:p>
    <w:p w:rsidR="00EE4866" w:rsidRPr="000611AC" w:rsidRDefault="00B27A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№4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Виды прыжков. Прыжковые упражнения.</w:t>
      </w:r>
    </w:p>
    <w:p w:rsidR="00B85B4B" w:rsidRPr="000611AC" w:rsidRDefault="00297224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Теория: прыжков в легкой атлетике: с шестом, в длину, тройной, с места, с разбега.</w:t>
      </w:r>
    </w:p>
    <w:p w:rsidR="00EE4866" w:rsidRPr="000611AC" w:rsidRDefault="00EE486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Практика</w:t>
      </w:r>
      <w:proofErr w:type="gramStart"/>
      <w:r w:rsidRPr="000611AC">
        <w:rPr>
          <w:rFonts w:asciiTheme="minorHAnsi" w:hAnsiTheme="minorHAnsi"/>
        </w:rPr>
        <w:t>:</w:t>
      </w:r>
      <w:r w:rsidR="00297224" w:rsidRPr="000611AC">
        <w:rPr>
          <w:rFonts w:asciiTheme="minorHAnsi" w:hAnsiTheme="minorHAnsi"/>
        </w:rPr>
        <w:t>В</w:t>
      </w:r>
      <w:proofErr w:type="gramEnd"/>
      <w:r w:rsidR="00297224" w:rsidRPr="000611AC">
        <w:rPr>
          <w:rFonts w:asciiTheme="minorHAnsi" w:hAnsiTheme="minorHAnsi"/>
        </w:rPr>
        <w:t>иды</w:t>
      </w:r>
      <w:proofErr w:type="spellEnd"/>
      <w:r w:rsidR="00297224" w:rsidRPr="000611AC">
        <w:rPr>
          <w:rFonts w:asciiTheme="minorHAnsi" w:hAnsiTheme="minorHAnsi"/>
        </w:rPr>
        <w:t xml:space="preserve"> Те</w:t>
      </w:r>
      <w:r w:rsidR="00B85B4B" w:rsidRPr="000611AC">
        <w:rPr>
          <w:rFonts w:asciiTheme="minorHAnsi" w:hAnsiTheme="minorHAnsi"/>
        </w:rPr>
        <w:t>хника выполнения прыжков.</w:t>
      </w:r>
    </w:p>
    <w:p w:rsidR="00EE4866" w:rsidRPr="000611AC" w:rsidRDefault="00B27A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№5</w:t>
      </w:r>
    </w:p>
    <w:p w:rsidR="00A80188" w:rsidRPr="000611AC" w:rsidRDefault="00A80188" w:rsidP="009E3710">
      <w:pPr>
        <w:ind w:left="-1134" w:right="-284" w:firstLine="283"/>
        <w:contextualSpacing/>
        <w:rPr>
          <w:rFonts w:asciiTheme="minorHAnsi" w:hAnsiTheme="minorHAnsi"/>
          <w:shd w:val="clear" w:color="auto" w:fill="FFFFFF"/>
        </w:rPr>
      </w:pPr>
      <w:r w:rsidRPr="000611AC">
        <w:rPr>
          <w:rFonts w:asciiTheme="minorHAnsi" w:hAnsiTheme="minorHAnsi"/>
          <w:shd w:val="clear" w:color="auto" w:fill="FFFFFF"/>
        </w:rPr>
        <w:t xml:space="preserve">Развитие физической культуры в современном обществе. 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6F17C2" w:rsidRPr="000611AC" w:rsidRDefault="00EE486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Теория:</w:t>
      </w:r>
      <w:r w:rsidR="00CB3DF6" w:rsidRPr="000611AC">
        <w:rPr>
          <w:rFonts w:asciiTheme="minorHAnsi" w:hAnsiTheme="minorHAnsi"/>
        </w:rPr>
        <w:t xml:space="preserve"> </w:t>
      </w:r>
      <w:r w:rsidR="00B85B4B" w:rsidRPr="000611AC">
        <w:rPr>
          <w:rFonts w:asciiTheme="minorHAnsi" w:hAnsiTheme="minorHAnsi"/>
        </w:rPr>
        <w:t>История развития физической культуры в довоенный, военный, послевоенный период и на современном этапе.</w:t>
      </w:r>
    </w:p>
    <w:p w:rsidR="00EE4866" w:rsidRPr="000611AC" w:rsidRDefault="00EE4866" w:rsidP="009E3710">
      <w:pPr>
        <w:ind w:left="-1134" w:right="-284" w:firstLine="283"/>
        <w:contextualSpacing/>
        <w:rPr>
          <w:rFonts w:asciiTheme="minorHAnsi" w:hAnsiTheme="minorHAnsi"/>
          <w:shd w:val="clear" w:color="auto" w:fill="FFFFFF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B85B4B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B85B4B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B85B4B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Тема №6 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Построение легкоатлетических комплексов.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B85B4B" w:rsidRPr="000611AC">
        <w:rPr>
          <w:rFonts w:asciiTheme="minorHAnsi" w:hAnsiTheme="minorHAnsi"/>
        </w:rPr>
        <w:t>Правила построения комплексов выполнения упражнений. Дозировка нагрузки.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85B4B" w:rsidRPr="000611AC">
        <w:rPr>
          <w:rFonts w:asciiTheme="minorHAnsi" w:hAnsiTheme="minorHAnsi"/>
        </w:rPr>
        <w:t>Самостоятельная работа обучающихся над комплексами упражнений.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lastRenderedPageBreak/>
        <w:t>Тема №7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Легкоатлетические комплексы (бег, прыжки).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85B4B" w:rsidRPr="000611AC">
        <w:rPr>
          <w:rFonts w:asciiTheme="minorHAnsi" w:hAnsiTheme="minorHAnsi"/>
        </w:rPr>
        <w:t>Беговые и прыжковые упражнения.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№8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Легкоатлетические комплексы. Упражнения с собственным весом.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B85B4B" w:rsidRPr="000611AC">
        <w:rPr>
          <w:rFonts w:asciiTheme="minorHAnsi" w:hAnsiTheme="minorHAnsi"/>
        </w:rPr>
        <w:t>Что собой представляют упражнения с собственным весом? Правила их выполнения.</w:t>
      </w:r>
    </w:p>
    <w:p w:rsidR="00B85B4B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85B4B" w:rsidRPr="000611AC">
        <w:rPr>
          <w:rFonts w:asciiTheme="minorHAnsi" w:hAnsiTheme="minorHAnsi"/>
        </w:rPr>
        <w:t>Легкоатлетические комплексы. Упражнения с собственным весом.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№9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Скоростные упражнения.</w:t>
      </w:r>
    </w:p>
    <w:p w:rsidR="00B85B4B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85B4B" w:rsidRPr="000611AC">
        <w:rPr>
          <w:rFonts w:asciiTheme="minorHAnsi" w:hAnsiTheme="minorHAnsi"/>
        </w:rPr>
        <w:t>Низкий старт. Ускорения и финишный рывок. Дыхание во время выполнения упражнений.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№10</w:t>
      </w:r>
    </w:p>
    <w:p w:rsidR="00A80188" w:rsidRPr="000611AC" w:rsidRDefault="00A80188" w:rsidP="009E3710">
      <w:pPr>
        <w:ind w:left="-1134" w:right="-284" w:firstLine="283"/>
        <w:contextualSpacing/>
        <w:rPr>
          <w:rFonts w:asciiTheme="minorHAnsi" w:hAnsiTheme="minorHAnsi"/>
          <w:shd w:val="clear" w:color="auto" w:fill="FFFFFF"/>
        </w:rPr>
      </w:pPr>
      <w:r w:rsidRPr="000611AC">
        <w:rPr>
          <w:rFonts w:asciiTheme="minorHAnsi" w:hAnsiTheme="minorHAnsi"/>
          <w:shd w:val="clear" w:color="auto" w:fill="FFFFFF"/>
        </w:rPr>
        <w:t xml:space="preserve">Физическая культура и спорт в системе общего и дополнительного образования. 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B85B4B" w:rsidRPr="000611AC">
        <w:rPr>
          <w:rFonts w:asciiTheme="minorHAnsi" w:hAnsiTheme="minorHAnsi"/>
        </w:rPr>
        <w:t>Физическая культура – часть культуры общества.</w:t>
      </w:r>
    </w:p>
    <w:p w:rsidR="005805D6" w:rsidRPr="000611AC" w:rsidRDefault="005805D6" w:rsidP="009E3710">
      <w:pPr>
        <w:ind w:left="-1134" w:right="-284" w:firstLine="283"/>
        <w:contextualSpacing/>
        <w:rPr>
          <w:rFonts w:asciiTheme="minorHAnsi" w:hAnsiTheme="minorHAnsi"/>
          <w:shd w:val="clear" w:color="auto" w:fill="FFFFFF"/>
        </w:rPr>
      </w:pPr>
      <w:r w:rsidRPr="000611AC">
        <w:rPr>
          <w:rFonts w:asciiTheme="minorHAnsi" w:hAnsiTheme="minorHAnsi"/>
        </w:rPr>
        <w:t xml:space="preserve">Практика: </w:t>
      </w:r>
      <w:r w:rsidR="00B85B4B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B85B4B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B85B4B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№1</w:t>
      </w:r>
      <w:r w:rsidR="00A80188" w:rsidRPr="000611AC">
        <w:rPr>
          <w:rFonts w:asciiTheme="minorHAnsi" w:hAnsiTheme="minorHAnsi"/>
        </w:rPr>
        <w:t>1</w:t>
      </w:r>
    </w:p>
    <w:p w:rsidR="00A80188" w:rsidRPr="000611AC" w:rsidRDefault="00A80188" w:rsidP="009E3710">
      <w:pPr>
        <w:ind w:left="-1134" w:right="-284" w:firstLine="283"/>
        <w:contextualSpacing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E4000" w:rsidRPr="000611AC" w:rsidRDefault="005E4000" w:rsidP="009E3710">
      <w:pPr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Строение и принципы работы сердечной мышцы. Правила построения комплексов </w:t>
      </w:r>
      <w:proofErr w:type="spellStart"/>
      <w:r w:rsidRPr="000611AC">
        <w:rPr>
          <w:rFonts w:asciiTheme="minorHAnsi" w:hAnsiTheme="minorHAnsi"/>
        </w:rPr>
        <w:t>кардиотренировок</w:t>
      </w:r>
      <w:proofErr w:type="spellEnd"/>
      <w:r w:rsidRPr="000611AC">
        <w:rPr>
          <w:rFonts w:asciiTheme="minorHAnsi" w:hAnsiTheme="minorHAnsi"/>
        </w:rPr>
        <w:t xml:space="preserve"> с учетом физиологических особенностей.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</w:t>
      </w:r>
      <w:r w:rsidR="00B85B4B" w:rsidRPr="000611AC">
        <w:rPr>
          <w:rFonts w:asciiTheme="minorHAnsi" w:hAnsiTheme="minorHAnsi"/>
        </w:rPr>
        <w:t xml:space="preserve">ыполнение упражнений для </w:t>
      </w:r>
      <w:proofErr w:type="spellStart"/>
      <w:r w:rsidR="00B85B4B" w:rsidRPr="000611AC">
        <w:rPr>
          <w:rFonts w:asciiTheme="minorHAnsi" w:hAnsiTheme="minorHAnsi"/>
        </w:rPr>
        <w:t>кардионагрузки</w:t>
      </w:r>
      <w:proofErr w:type="spellEnd"/>
      <w:r w:rsidR="00B85B4B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1</w:t>
      </w:r>
      <w:r w:rsidRPr="000611AC">
        <w:rPr>
          <w:rFonts w:asciiTheme="minorHAnsi" w:hAnsiTheme="minorHAnsi"/>
        </w:rPr>
        <w:t>2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Упражнения для развития силы.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B85B4B" w:rsidRPr="000611AC">
        <w:rPr>
          <w:rFonts w:asciiTheme="minorHAnsi" w:hAnsiTheme="minorHAnsi"/>
        </w:rPr>
        <w:t>Сила – физическое качество человека. Определение.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85B4B" w:rsidRPr="000611AC">
        <w:rPr>
          <w:rFonts w:asciiTheme="minorHAnsi" w:hAnsiTheme="minorHAnsi"/>
        </w:rPr>
        <w:t>Работа на тренажерах для развития основных групп мышц: плечевой пояс, спина, ноги. Дозировка силовых упражнений.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1</w:t>
      </w:r>
      <w:r w:rsidRPr="000611AC">
        <w:rPr>
          <w:rFonts w:asciiTheme="minorHAnsi" w:hAnsiTheme="minorHAnsi"/>
        </w:rPr>
        <w:t>3</w:t>
      </w:r>
    </w:p>
    <w:p w:rsidR="009723C3" w:rsidRPr="000611AC" w:rsidRDefault="00A80188" w:rsidP="009E3710">
      <w:pPr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Упражнения для гибкости и подвижности суставов.</w:t>
      </w:r>
    </w:p>
    <w:p w:rsidR="005805D6" w:rsidRPr="000611AC" w:rsidRDefault="005805D6" w:rsidP="009E3710">
      <w:pPr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B85B4B" w:rsidRPr="000611AC">
        <w:rPr>
          <w:rFonts w:asciiTheme="minorHAnsi" w:hAnsiTheme="minorHAnsi"/>
        </w:rPr>
        <w:t>Гибкость – физическое качество человека. Что такое подвижность суставов? Как укрепить суставы?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85B4B" w:rsidRPr="000611AC">
        <w:rPr>
          <w:rFonts w:asciiTheme="minorHAnsi" w:hAnsiTheme="minorHAnsi"/>
        </w:rPr>
        <w:t>Упражнения для гибкости спины. Упражнения для внутренней поверхности бедра. Махи ногами из различных положений.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1</w:t>
      </w:r>
      <w:r w:rsidRPr="000611AC">
        <w:rPr>
          <w:rFonts w:asciiTheme="minorHAnsi" w:hAnsiTheme="minorHAnsi"/>
        </w:rPr>
        <w:t>4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1</w:t>
      </w:r>
      <w:r w:rsidRPr="000611AC">
        <w:rPr>
          <w:rFonts w:asciiTheme="minorHAnsi" w:hAnsiTheme="minorHAnsi"/>
        </w:rPr>
        <w:t>5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shd w:val="clear" w:color="auto" w:fill="FFFFFF"/>
        </w:rPr>
        <w:t xml:space="preserve">Двигательный режим дня. Гигиенические требования. 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6879B2" w:rsidRPr="000611AC">
        <w:rPr>
          <w:rFonts w:asciiTheme="minorHAnsi" w:hAnsiTheme="minorHAnsi"/>
        </w:rPr>
        <w:t>Что это за наука гигиена? Основы гигиены. Гигиенические требования к обуви и одежде. Гигиенические требования к режиму дня.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879B2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6879B2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0C5BF1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1</w:t>
      </w:r>
      <w:r w:rsidRPr="000611AC">
        <w:rPr>
          <w:rFonts w:asciiTheme="minorHAnsi" w:hAnsiTheme="minorHAnsi"/>
        </w:rPr>
        <w:t xml:space="preserve">6 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1</w:t>
      </w:r>
      <w:r w:rsidRPr="000611AC">
        <w:rPr>
          <w:rFonts w:asciiTheme="minorHAnsi" w:hAnsiTheme="minorHAnsi"/>
        </w:rPr>
        <w:t>7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Упражнения с гантелями.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6879B2" w:rsidRPr="000611AC">
        <w:rPr>
          <w:rFonts w:asciiTheme="minorHAnsi" w:hAnsiTheme="minorHAnsi"/>
        </w:rPr>
        <w:t>Строение мышечного аппарата (руки, туловище). Техника работы с гантелями.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879B2" w:rsidRPr="000611AC">
        <w:rPr>
          <w:rFonts w:asciiTheme="minorHAnsi" w:hAnsiTheme="minorHAnsi"/>
        </w:rPr>
        <w:t>Выполнение упражнений с гантелями на основные группы мышц: бицепсы, трицепсы, дельтовидные.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1</w:t>
      </w:r>
      <w:r w:rsidRPr="000611AC">
        <w:rPr>
          <w:rFonts w:asciiTheme="minorHAnsi" w:hAnsiTheme="minorHAnsi"/>
        </w:rPr>
        <w:t>8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Упражнения с собственным весом.</w:t>
      </w:r>
    </w:p>
    <w:p w:rsidR="005E4000" w:rsidRPr="000611AC" w:rsidRDefault="005E4000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lastRenderedPageBreak/>
        <w:t>Теория: Понятие об упражнениях с собственным весом. Правила построения комплексов и дозировка.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879B2" w:rsidRPr="000611AC">
        <w:rPr>
          <w:rFonts w:asciiTheme="minorHAnsi" w:hAnsiTheme="minorHAnsi"/>
        </w:rPr>
        <w:t>Подтягивания, отжимания, висы на перекладине. Приседания.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1</w:t>
      </w:r>
      <w:r w:rsidRPr="000611AC">
        <w:rPr>
          <w:rFonts w:asciiTheme="minorHAnsi" w:hAnsiTheme="minorHAnsi"/>
        </w:rPr>
        <w:t>9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№2</w:t>
      </w:r>
      <w:r w:rsidR="005805D6" w:rsidRPr="000611AC">
        <w:rPr>
          <w:rFonts w:asciiTheme="minorHAnsi" w:hAnsiTheme="minorHAnsi"/>
        </w:rPr>
        <w:t>0</w:t>
      </w:r>
    </w:p>
    <w:p w:rsidR="00A80188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shd w:val="clear" w:color="auto" w:fill="FFFFFF"/>
        </w:rPr>
        <w:t xml:space="preserve">Дыхательная гимнастика. 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6879B2" w:rsidRPr="000611AC">
        <w:rPr>
          <w:rFonts w:asciiTheme="minorHAnsi" w:hAnsiTheme="minorHAnsi"/>
        </w:rPr>
        <w:t>Зачем нужна дыхательная гимнастика? Основные дыхательные методики. Диафрагмальное дыхание.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879B2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6879B2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6879B2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 xml:space="preserve">1 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>2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Прием и передача мяча.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879B2" w:rsidRPr="000611AC">
        <w:rPr>
          <w:rFonts w:asciiTheme="minorHAnsi" w:hAnsiTheme="minorHAnsi"/>
        </w:rPr>
        <w:t>Основная стойка волейболиста. Прием мяча сверху и снизу. Передача мяча в парах, в колонне, в движении, через сетку.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>3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Подача мяча.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C3BB4" w:rsidRPr="000611AC">
        <w:rPr>
          <w:rFonts w:asciiTheme="minorHAnsi" w:hAnsiTheme="minorHAnsi"/>
        </w:rPr>
        <w:t>Подача мяча сверху и снизу. Верхняя боковая подача, нижняя боковая.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>4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>5</w:t>
      </w:r>
    </w:p>
    <w:p w:rsidR="006879B2" w:rsidRPr="000611AC" w:rsidRDefault="006879B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Утренняя гимнастика. </w:t>
      </w:r>
      <w:r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7C3BB4" w:rsidRPr="000611AC">
        <w:rPr>
          <w:rFonts w:asciiTheme="minorHAnsi" w:hAnsiTheme="minorHAnsi"/>
        </w:rPr>
        <w:t>Принципы утренней гимнастики. Примерные комплексы упражнений.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C3BB4" w:rsidRPr="000611AC">
        <w:rPr>
          <w:rFonts w:asciiTheme="minorHAnsi" w:hAnsiTheme="minorHAnsi"/>
        </w:rPr>
        <w:t xml:space="preserve">Спортивные игры по выбору </w:t>
      </w:r>
      <w:proofErr w:type="gramStart"/>
      <w:r w:rsidR="007C3BB4" w:rsidRPr="000611AC">
        <w:rPr>
          <w:rFonts w:asciiTheme="minorHAnsi" w:hAnsiTheme="minorHAnsi"/>
        </w:rPr>
        <w:t>обучающихся</w:t>
      </w:r>
      <w:proofErr w:type="gramEnd"/>
      <w:r w:rsidR="007C3BB4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>6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9723C3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>7</w:t>
      </w:r>
    </w:p>
    <w:p w:rsidR="0011601B" w:rsidRPr="000611AC" w:rsidRDefault="0011601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Прием и передача мяча.</w:t>
      </w:r>
    </w:p>
    <w:p w:rsidR="005805D6" w:rsidRPr="000611AC" w:rsidRDefault="006879B2" w:rsidP="0081191B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Основная стойка волейболиста. Прием мяча сверху и снизу. Передача мяча в парах, в колонне, в движении, через сетку.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>8</w:t>
      </w:r>
    </w:p>
    <w:p w:rsidR="005805D6" w:rsidRPr="000611AC" w:rsidRDefault="0011601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Подача мяча.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C3BB4" w:rsidRPr="000611AC">
        <w:rPr>
          <w:rFonts w:asciiTheme="minorHAnsi" w:hAnsiTheme="minorHAnsi"/>
        </w:rPr>
        <w:t>Подача мяча сверху и снизу. Верхняя боковая подача, нижняя боковая.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80188" w:rsidRPr="000611AC">
        <w:rPr>
          <w:rFonts w:asciiTheme="minorHAnsi" w:hAnsiTheme="minorHAnsi"/>
        </w:rPr>
        <w:t>2</w:t>
      </w:r>
      <w:r w:rsidRPr="000611AC">
        <w:rPr>
          <w:rFonts w:asciiTheme="minorHAnsi" w:hAnsiTheme="minorHAnsi"/>
        </w:rPr>
        <w:t>9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A80188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№3</w:t>
      </w:r>
      <w:r w:rsidR="005805D6" w:rsidRPr="000611AC">
        <w:rPr>
          <w:rFonts w:asciiTheme="minorHAnsi" w:hAnsiTheme="minorHAnsi"/>
        </w:rPr>
        <w:t>0</w:t>
      </w:r>
      <w:r w:rsidR="007C3BB4" w:rsidRPr="000611AC">
        <w:rPr>
          <w:rFonts w:asciiTheme="minorHAnsi" w:hAnsiTheme="minorHAnsi"/>
        </w:rPr>
        <w:t xml:space="preserve"> Правила проведения соревнований по легкой атлетике.</w:t>
      </w:r>
    </w:p>
    <w:p w:rsidR="007C3BB4" w:rsidRPr="000611AC" w:rsidRDefault="007C3BB4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Спортивные игры по выбору </w:t>
      </w:r>
      <w:proofErr w:type="gramStart"/>
      <w:r w:rsidRPr="000611AC">
        <w:rPr>
          <w:rFonts w:asciiTheme="minorHAnsi" w:hAnsiTheme="minorHAnsi"/>
        </w:rPr>
        <w:t>обучающихся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7C3BB4" w:rsidRPr="000611AC">
        <w:rPr>
          <w:rFonts w:asciiTheme="minorHAnsi" w:hAnsiTheme="minorHAnsi"/>
        </w:rPr>
        <w:t>Правила проведения соревнований по основным видам легкой атлетики: бег на короткие дистанции (спринт), на длинные дистанции (марафон). Марафонская дистанция. Правила выполнения прыжков с шестом. Олимпийские чемпионы современности в легкой атлетике.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C3BB4" w:rsidRPr="000611AC">
        <w:rPr>
          <w:rFonts w:asciiTheme="minorHAnsi" w:hAnsiTheme="minorHAnsi"/>
        </w:rPr>
        <w:t xml:space="preserve">Спортивные игры по выбору </w:t>
      </w:r>
      <w:proofErr w:type="gramStart"/>
      <w:r w:rsidR="007C3BB4" w:rsidRPr="000611AC">
        <w:rPr>
          <w:rFonts w:asciiTheme="minorHAnsi" w:hAnsiTheme="minorHAnsi"/>
        </w:rPr>
        <w:t>обучающихся</w:t>
      </w:r>
      <w:proofErr w:type="gramEnd"/>
      <w:r w:rsidR="007C3BB4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 xml:space="preserve">1 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lastRenderedPageBreak/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>2</w:t>
      </w:r>
    </w:p>
    <w:p w:rsidR="0011601B" w:rsidRPr="000611AC" w:rsidRDefault="0011601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Прием и передача мяча.</w:t>
      </w:r>
    </w:p>
    <w:p w:rsidR="005805D6" w:rsidRPr="000611AC" w:rsidRDefault="006879B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Основная стойка волейболиста. Прием мяча сверху и снизу. Передача мяча в парах, в колонне, в движении, через сетку.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>3</w:t>
      </w:r>
    </w:p>
    <w:p w:rsidR="005805D6" w:rsidRPr="000611AC" w:rsidRDefault="0011601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Подача мяча.</w:t>
      </w:r>
    </w:p>
    <w:p w:rsidR="007C3BB4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C3BB4" w:rsidRPr="000611AC">
        <w:rPr>
          <w:rFonts w:asciiTheme="minorHAnsi" w:hAnsiTheme="minorHAnsi"/>
        </w:rPr>
        <w:t>Подача мяча сверху и снизу. Верхняя боковая подача, нижняя боковая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>4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>5</w:t>
      </w:r>
    </w:p>
    <w:p w:rsidR="007C3BB4" w:rsidRPr="000611AC" w:rsidRDefault="007C3BB4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Закаливание. Спортивные игры по выбору </w:t>
      </w:r>
      <w:proofErr w:type="gramStart"/>
      <w:r w:rsidRPr="000611AC">
        <w:rPr>
          <w:rFonts w:asciiTheme="minorHAnsi" w:hAnsiTheme="minorHAnsi"/>
        </w:rPr>
        <w:t>обучающихся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667B74" w:rsidRPr="000611AC">
        <w:rPr>
          <w:rFonts w:asciiTheme="minorHAnsi" w:hAnsiTheme="minorHAnsi"/>
        </w:rPr>
        <w:t>Виды закаливания. Принципы закаливания. Нетрадиционные формы закаливания.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67B74" w:rsidRPr="000611AC">
        <w:rPr>
          <w:rFonts w:asciiTheme="minorHAnsi" w:hAnsiTheme="minorHAnsi"/>
        </w:rPr>
        <w:t xml:space="preserve">Спортивные игры по выбору </w:t>
      </w:r>
      <w:proofErr w:type="gramStart"/>
      <w:r w:rsidR="00667B74" w:rsidRPr="000611AC">
        <w:rPr>
          <w:rFonts w:asciiTheme="minorHAnsi" w:hAnsiTheme="minorHAnsi"/>
        </w:rPr>
        <w:t>обучающихся</w:t>
      </w:r>
      <w:proofErr w:type="gramEnd"/>
      <w:r w:rsidR="00667B74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>6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>7</w:t>
      </w:r>
    </w:p>
    <w:p w:rsidR="0011601B" w:rsidRPr="000611AC" w:rsidRDefault="0011601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Прием и передача мяча.</w:t>
      </w:r>
    </w:p>
    <w:p w:rsidR="005805D6" w:rsidRPr="000611AC" w:rsidRDefault="006879B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Основная стойка волейболиста. Прием мяча сверху и снизу. Передача мяча в парах, в колонне, в движении, через сетку.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>8</w:t>
      </w:r>
    </w:p>
    <w:p w:rsidR="005805D6" w:rsidRPr="000611AC" w:rsidRDefault="0011601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Подача мяча.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67B74" w:rsidRPr="000611AC">
        <w:rPr>
          <w:rFonts w:asciiTheme="minorHAnsi" w:hAnsiTheme="minorHAnsi"/>
        </w:rPr>
        <w:t>Подача мяча сверху и снизу. Верхняя боковая подача, нижняя боковая.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3</w:t>
      </w:r>
      <w:r w:rsidRPr="000611AC">
        <w:rPr>
          <w:rFonts w:asciiTheme="minorHAnsi" w:hAnsiTheme="minorHAnsi"/>
        </w:rPr>
        <w:t>9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0</w:t>
      </w:r>
    </w:p>
    <w:p w:rsidR="00667B74" w:rsidRPr="000611AC" w:rsidRDefault="00667B74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shd w:val="clear" w:color="auto" w:fill="FFFFFF"/>
        </w:rPr>
        <w:t>Самостоятельные занятия физической культурой и спортом.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667B74" w:rsidRPr="000611AC">
        <w:rPr>
          <w:rFonts w:asciiTheme="minorHAnsi" w:hAnsiTheme="minorHAnsi"/>
        </w:rPr>
        <w:t>Ведение дневника самоконтроля. Основные показатели физической нагрузки. Дозировка физической нагрузки.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67B74" w:rsidRPr="000611AC">
        <w:rPr>
          <w:rFonts w:asciiTheme="minorHAnsi" w:hAnsiTheme="minorHAnsi"/>
        </w:rPr>
        <w:t>Промежуточная аттестация по показателям: подтягивания на перекладине – юноши (количество раз без ограничения времени), для девушек – подтягивания на низкой перекладине (</w:t>
      </w:r>
      <w:proofErr w:type="gramStart"/>
      <w:r w:rsidR="00667B74" w:rsidRPr="000611AC">
        <w:rPr>
          <w:rFonts w:asciiTheme="minorHAnsi" w:hAnsiTheme="minorHAnsi"/>
        </w:rPr>
        <w:t>количество</w:t>
      </w:r>
      <w:proofErr w:type="gramEnd"/>
      <w:r w:rsidR="00667B74" w:rsidRPr="000611AC">
        <w:rPr>
          <w:rFonts w:asciiTheme="minorHAnsi" w:hAnsiTheme="minorHAnsi"/>
        </w:rPr>
        <w:t xml:space="preserve"> раз без ограничения времени); прыжки через скакалку (количество раз в минуту). Подъем туловища из </w:t>
      </w:r>
      <w:proofErr w:type="gramStart"/>
      <w:r w:rsidR="00667B74" w:rsidRPr="000611AC">
        <w:rPr>
          <w:rFonts w:asciiTheme="minorHAnsi" w:hAnsiTheme="minorHAnsi"/>
        </w:rPr>
        <w:t>положения</w:t>
      </w:r>
      <w:proofErr w:type="gramEnd"/>
      <w:r w:rsidR="00667B74" w:rsidRPr="000611AC">
        <w:rPr>
          <w:rFonts w:asciiTheme="minorHAnsi" w:hAnsiTheme="minorHAnsi"/>
        </w:rPr>
        <w:t xml:space="preserve"> лежа (количество раз за 30 сек.)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 xml:space="preserve">1 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9723C3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</w:t>
      </w:r>
      <w:r w:rsidR="000611AC" w:rsidRPr="000611AC">
        <w:rPr>
          <w:rFonts w:asciiTheme="minorHAnsi" w:hAnsiTheme="minorHAnsi"/>
        </w:rPr>
        <w:t>.</w:t>
      </w:r>
      <w:r w:rsidR="009723C3" w:rsidRPr="000611AC">
        <w:rPr>
          <w:rFonts w:asciiTheme="minorHAnsi" w:hAnsiTheme="minorHAnsi"/>
        </w:rPr>
        <w:t xml:space="preserve"> 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2</w:t>
      </w:r>
    </w:p>
    <w:p w:rsidR="006879B2" w:rsidRPr="000611AC" w:rsidRDefault="0011601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Прием и передача мяча.</w:t>
      </w:r>
    </w:p>
    <w:p w:rsidR="005805D6" w:rsidRPr="000611AC" w:rsidRDefault="006879B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Основная стойка волейболиста. Прием мяча сверху и снизу. Передача мяча в парах, в колонне, в движении, через сетку.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3</w:t>
      </w:r>
    </w:p>
    <w:p w:rsidR="005805D6" w:rsidRPr="000611AC" w:rsidRDefault="0011601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Волейбол. Подача мяча.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67B74" w:rsidRPr="000611AC">
        <w:rPr>
          <w:rFonts w:asciiTheme="minorHAnsi" w:hAnsiTheme="minorHAnsi"/>
        </w:rPr>
        <w:t>Подача мяча сверху и снизу. Верхняя боковая подача, нижняя боковая.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4</w:t>
      </w:r>
    </w:p>
    <w:p w:rsidR="000C5BF1" w:rsidRPr="000611AC" w:rsidRDefault="000C5BF1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shd w:val="clear" w:color="auto" w:fill="FFFFFF"/>
        </w:rPr>
        <w:t xml:space="preserve">Правила проведения соревнований по волейболу. 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0C5BF1" w:rsidRPr="000611AC" w:rsidRDefault="000C5BF1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Теория: Основные правила и судейские жесты. Расстановка игроков на площадке. Правила перехода.</w:t>
      </w:r>
    </w:p>
    <w:p w:rsidR="000C5BF1" w:rsidRPr="000611AC" w:rsidRDefault="000C5BF1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lastRenderedPageBreak/>
        <w:t xml:space="preserve">Практика: </w:t>
      </w:r>
      <w:r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5</w:t>
      </w:r>
    </w:p>
    <w:p w:rsidR="000C5BF1" w:rsidRPr="000611AC" w:rsidRDefault="000C5BF1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Открытое первенство по волейболу.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327E02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6</w:t>
      </w:r>
    </w:p>
    <w:p w:rsidR="00327E02" w:rsidRPr="000611AC" w:rsidRDefault="00327E02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7</w:t>
      </w:r>
    </w:p>
    <w:p w:rsidR="00667B74" w:rsidRPr="000611AC" w:rsidRDefault="00667B74" w:rsidP="009E3710">
      <w:pPr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Стойки и перемещения.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667B74" w:rsidRPr="000611AC">
        <w:rPr>
          <w:rFonts w:asciiTheme="minorHAnsi" w:hAnsiTheme="minorHAnsi"/>
        </w:rPr>
        <w:t>Ведение мяча на месте и в движении. Индивидуальные действия игроков с мячом. Упражнения на укрепления мышц спины.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8</w:t>
      </w:r>
    </w:p>
    <w:p w:rsidR="00667B74" w:rsidRPr="000611AC" w:rsidRDefault="00667B74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Дриблинг.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271B7" w:rsidRPr="000611AC">
        <w:rPr>
          <w:rFonts w:asciiTheme="minorHAnsi" w:hAnsiTheme="minorHAnsi"/>
        </w:rPr>
        <w:t>Индивидуальные действия игроков с мячом. Ведение мяча змейкой, с изменением направления движения. Упражнения на развитие чувства координации.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4</w:t>
      </w:r>
      <w:r w:rsidRPr="000611AC">
        <w:rPr>
          <w:rFonts w:asciiTheme="minorHAnsi" w:hAnsiTheme="minorHAnsi"/>
        </w:rPr>
        <w:t>9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№5</w:t>
      </w:r>
      <w:r w:rsidR="005805D6" w:rsidRPr="000611AC">
        <w:rPr>
          <w:rFonts w:asciiTheme="minorHAnsi" w:hAnsiTheme="minorHAnsi"/>
        </w:rPr>
        <w:t>0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Дневник самоконтроля. </w:t>
      </w:r>
      <w:r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7271B7" w:rsidRPr="000611AC">
        <w:rPr>
          <w:rFonts w:asciiTheme="minorHAnsi" w:hAnsiTheme="minorHAnsi"/>
        </w:rPr>
        <w:t xml:space="preserve">Правила ведение дневника самоконтроля. Показатели </w:t>
      </w:r>
      <w:proofErr w:type="spellStart"/>
      <w:r w:rsidR="007271B7" w:rsidRPr="000611AC">
        <w:rPr>
          <w:rFonts w:asciiTheme="minorHAnsi" w:hAnsiTheme="minorHAnsi"/>
        </w:rPr>
        <w:t>самоконтоля</w:t>
      </w:r>
      <w:proofErr w:type="spellEnd"/>
      <w:r w:rsidR="007271B7" w:rsidRPr="000611AC">
        <w:rPr>
          <w:rFonts w:asciiTheme="minorHAnsi" w:hAnsiTheme="minorHAnsi"/>
        </w:rPr>
        <w:t>. Понятие работоспособности.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271B7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7271B7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7271B7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 xml:space="preserve">1 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9723C3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0C5BF1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</w:t>
      </w:r>
      <w:r w:rsidR="000611AC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>2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Броски с различных дистанций.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7271B7" w:rsidRPr="000611AC">
        <w:rPr>
          <w:rFonts w:asciiTheme="minorHAnsi" w:hAnsiTheme="minorHAnsi"/>
        </w:rPr>
        <w:t>Методика выполнения штрафного, 3-очкового броска, бросков из-под кольца.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271B7" w:rsidRPr="000611AC">
        <w:rPr>
          <w:rFonts w:asciiTheme="minorHAnsi" w:hAnsiTheme="minorHAnsi"/>
        </w:rPr>
        <w:t>Броски с различных дистанций.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>3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Работа в тройках.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271B7" w:rsidRPr="000611AC">
        <w:rPr>
          <w:rFonts w:asciiTheme="minorHAnsi" w:hAnsiTheme="minorHAnsi"/>
        </w:rPr>
        <w:t>Проход в парах против защитника. Игра под кольцом. Защита – нападение 2*2. Игра 3*3.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>4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>5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shd w:val="clear" w:color="auto" w:fill="FFFFFF"/>
        </w:rPr>
        <w:t>Правила проведения соревнований по баскетболу</w:t>
      </w:r>
      <w:r w:rsidRPr="000611AC">
        <w:rPr>
          <w:rFonts w:asciiTheme="minorHAnsi" w:hAnsiTheme="minorHAnsi"/>
          <w:color w:val="333333"/>
          <w:shd w:val="clear" w:color="auto" w:fill="FFFFFF"/>
        </w:rPr>
        <w:t xml:space="preserve">. </w:t>
      </w:r>
      <w:r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7271B7" w:rsidRPr="000611AC">
        <w:rPr>
          <w:rFonts w:asciiTheme="minorHAnsi" w:hAnsiTheme="minorHAnsi"/>
        </w:rPr>
        <w:t>Основные правила игры. Игра в стрит-бол и ее отличие от классического баскетбола. Основные судейские жесты. Нумерация игроков.</w:t>
      </w:r>
    </w:p>
    <w:p w:rsidR="007271B7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7271B7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7271B7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7271B7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>6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9723C3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>7</w:t>
      </w:r>
    </w:p>
    <w:p w:rsidR="00667B74" w:rsidRPr="000611AC" w:rsidRDefault="00667B74" w:rsidP="009E3710">
      <w:pPr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Стойки и перемещения.</w:t>
      </w:r>
    </w:p>
    <w:p w:rsidR="00667B74" w:rsidRPr="000611AC" w:rsidRDefault="00667B74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Ведение мяча на месте и в движении. Индивидуальные действия игроков с мячом. Упражнения на укрепления мышц спины.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>8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Баскетбол. 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lastRenderedPageBreak/>
        <w:t>Практика: Индивидуальные действия игроков с мячом. Ведение мяча змейкой, с изменением направления движения. Упражнения на развитие чувства координации.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5</w:t>
      </w:r>
      <w:r w:rsidRPr="000611AC">
        <w:rPr>
          <w:rFonts w:asciiTheme="minorHAnsi" w:hAnsiTheme="minorHAnsi"/>
        </w:rPr>
        <w:t>9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№6</w:t>
      </w:r>
      <w:r w:rsidR="005805D6" w:rsidRPr="000611AC">
        <w:rPr>
          <w:rFonts w:asciiTheme="minorHAnsi" w:hAnsiTheme="minorHAnsi"/>
        </w:rPr>
        <w:t>0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Правила страховки и </w:t>
      </w:r>
      <w:proofErr w:type="spellStart"/>
      <w:r w:rsidRPr="000611AC">
        <w:rPr>
          <w:rFonts w:asciiTheme="minorHAnsi" w:hAnsiTheme="minorHAnsi"/>
        </w:rPr>
        <w:t>самостраховки</w:t>
      </w:r>
      <w:proofErr w:type="spellEnd"/>
      <w:r w:rsidRPr="000611AC">
        <w:rPr>
          <w:rFonts w:asciiTheme="minorHAnsi" w:hAnsiTheme="minorHAnsi"/>
        </w:rPr>
        <w:t>.</w:t>
      </w:r>
      <w:r w:rsidRPr="000611AC">
        <w:rPr>
          <w:rFonts w:asciiTheme="minorHAnsi" w:hAnsiTheme="minorHAnsi"/>
          <w:shd w:val="clear" w:color="auto" w:fill="FFFFFF"/>
        </w:rPr>
        <w:t xml:space="preserve"> 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FA3CAD" w:rsidRPr="000611AC">
        <w:rPr>
          <w:rFonts w:asciiTheme="minorHAnsi" w:hAnsiTheme="minorHAnsi"/>
        </w:rPr>
        <w:t xml:space="preserve">Правила страховки и </w:t>
      </w:r>
      <w:proofErr w:type="spellStart"/>
      <w:r w:rsidR="00FA3CAD" w:rsidRPr="000611AC">
        <w:rPr>
          <w:rFonts w:asciiTheme="minorHAnsi" w:hAnsiTheme="minorHAnsi"/>
        </w:rPr>
        <w:t>самостраховки</w:t>
      </w:r>
      <w:proofErr w:type="spellEnd"/>
      <w:r w:rsidR="00FA3CAD" w:rsidRPr="000611AC">
        <w:rPr>
          <w:rFonts w:asciiTheme="minorHAnsi" w:hAnsiTheme="minorHAnsi"/>
        </w:rPr>
        <w:t xml:space="preserve"> во время выполнения физических упражнений. Группировка. Кувырок – основа правильной группировки в спортивных играх.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FA3CAD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FA3CAD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FA3CAD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 xml:space="preserve">1 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5E4000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>2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Теория: Методика выполнения штрафного, 3-очкового броска, бросков из-под кольца.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Броски с различных дистанций.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>3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Работа в тройках.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Проход в парах против защитника. Игра под кольцом. Защита – нападение 2*2. Игра 3*3.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>4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>5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Правила проведения соревнований по футболу. </w:t>
      </w:r>
      <w:r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FA3CAD" w:rsidRPr="000611AC">
        <w:rPr>
          <w:rFonts w:asciiTheme="minorHAnsi" w:hAnsiTheme="minorHAnsi"/>
        </w:rPr>
        <w:t>Основные правила и судейские жесты в футболе. Запрещенные приемы. Нарушения и дисквалификация.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FA3CAD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FA3CAD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FA3CAD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>6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выносливость, работа на беговых дорожках и велотренажерах.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>7</w:t>
      </w:r>
    </w:p>
    <w:p w:rsidR="00667B74" w:rsidRPr="000611AC" w:rsidRDefault="00667B74" w:rsidP="009E3710">
      <w:pPr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Стойки и перемещения.</w:t>
      </w:r>
    </w:p>
    <w:p w:rsidR="00667B74" w:rsidRPr="000611AC" w:rsidRDefault="00667B74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Ведение мяча на месте и в движении. Индивидуальные действия игроков с мячом. Упражнения на укрепления мышц спины.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>8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Дриблинг.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Индивидуальные действия игроков с мячом. Ведение мяча змейкой, с изменением направления движения. Упражнения на развитие чувства координации.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6</w:t>
      </w:r>
      <w:r w:rsidRPr="000611AC">
        <w:rPr>
          <w:rFonts w:asciiTheme="minorHAnsi" w:hAnsiTheme="minorHAnsi"/>
        </w:rPr>
        <w:t>9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№7</w:t>
      </w:r>
      <w:r w:rsidR="005805D6" w:rsidRPr="000611AC">
        <w:rPr>
          <w:rFonts w:asciiTheme="minorHAnsi" w:hAnsiTheme="minorHAnsi"/>
        </w:rPr>
        <w:t>0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Правильное питание. </w:t>
      </w:r>
      <w:r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FA3CAD" w:rsidRPr="000611AC">
        <w:rPr>
          <w:rFonts w:asciiTheme="minorHAnsi" w:hAnsiTheme="minorHAnsi"/>
        </w:rPr>
        <w:t xml:space="preserve">Основы </w:t>
      </w:r>
      <w:proofErr w:type="gramStart"/>
      <w:r w:rsidR="00FA3CAD" w:rsidRPr="000611AC">
        <w:rPr>
          <w:rFonts w:asciiTheme="minorHAnsi" w:hAnsiTheme="minorHAnsi"/>
        </w:rPr>
        <w:t>правильного</w:t>
      </w:r>
      <w:proofErr w:type="gramEnd"/>
      <w:r w:rsidR="00FA3CAD" w:rsidRPr="000611AC">
        <w:rPr>
          <w:rFonts w:asciiTheme="minorHAnsi" w:hAnsiTheme="minorHAnsi"/>
        </w:rPr>
        <w:t xml:space="preserve"> и здорового питание. Сбалансированное питание. Витамины и микроэлементы.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FA3CAD" w:rsidRPr="000611AC">
        <w:rPr>
          <w:rFonts w:asciiTheme="minorHAnsi" w:hAnsiTheme="minorHAnsi"/>
          <w:shd w:val="clear" w:color="auto" w:fill="FFFFFF"/>
        </w:rPr>
        <w:t xml:space="preserve">Спортивные игры по выбору </w:t>
      </w:r>
      <w:proofErr w:type="gramStart"/>
      <w:r w:rsidR="00FA3CAD" w:rsidRPr="000611AC">
        <w:rPr>
          <w:rFonts w:asciiTheme="minorHAnsi" w:hAnsiTheme="minorHAnsi"/>
          <w:shd w:val="clear" w:color="auto" w:fill="FFFFFF"/>
        </w:rPr>
        <w:t>обучающихся</w:t>
      </w:r>
      <w:proofErr w:type="gramEnd"/>
      <w:r w:rsidR="00FA3CAD" w:rsidRPr="000611AC">
        <w:rPr>
          <w:rFonts w:asciiTheme="minorHAnsi" w:hAnsiTheme="minorHAnsi"/>
          <w:shd w:val="clear" w:color="auto" w:fill="FFFFFF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 xml:space="preserve">1 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5E4000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</w:t>
      </w:r>
      <w:r w:rsidR="000611AC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lastRenderedPageBreak/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>2</w:t>
      </w:r>
    </w:p>
    <w:p w:rsidR="007271B7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Теория: Методика выполнения штрафного, 3-очкового броска, бросков из-под кольца.</w:t>
      </w:r>
    </w:p>
    <w:p w:rsidR="005805D6" w:rsidRPr="000611AC" w:rsidRDefault="007271B7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Броски с различных дистанций.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>3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Баскетбол. Работа в тройках.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Проход в парах против защитника. Игра под кольцом. Защита – нападение 2*2. Игра 3*3.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>4</w:t>
      </w:r>
    </w:p>
    <w:p w:rsidR="000C5BF1" w:rsidRPr="000611AC" w:rsidRDefault="000C5BF1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Открытое первенство по баскетболу.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>5</w:t>
      </w:r>
    </w:p>
    <w:p w:rsidR="00FA3CAD" w:rsidRPr="000611AC" w:rsidRDefault="00FA3CAD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Вредные привычки. Спортивные игры по выбору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BE0E3B" w:rsidRPr="000611AC">
        <w:rPr>
          <w:rFonts w:asciiTheme="minorHAnsi" w:hAnsiTheme="minorHAnsi"/>
        </w:rPr>
        <w:t>Вредные привычки  - это не только курение и алкоголь. Как правильно избавляться от вредных привычек?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FA3CAD" w:rsidRPr="000611AC">
        <w:rPr>
          <w:rFonts w:asciiTheme="minorHAnsi" w:hAnsiTheme="minorHAnsi"/>
        </w:rPr>
        <w:t xml:space="preserve">Спортивные игры по выбору </w:t>
      </w:r>
      <w:proofErr w:type="gramStart"/>
      <w:r w:rsidR="00FA3CAD" w:rsidRPr="000611AC">
        <w:rPr>
          <w:rFonts w:asciiTheme="minorHAnsi" w:hAnsiTheme="minorHAnsi"/>
        </w:rPr>
        <w:t>занимающихся</w:t>
      </w:r>
      <w:proofErr w:type="gramEnd"/>
      <w:r w:rsidR="00FA3CAD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>6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5E4000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</w:t>
      </w:r>
      <w:r w:rsidR="000611AC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>7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Футбол. Ведение мяча. Удары по воротам.</w:t>
      </w:r>
    </w:p>
    <w:p w:rsidR="00BE0E3B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BE0E3B" w:rsidRPr="000611AC">
        <w:rPr>
          <w:rFonts w:asciiTheme="minorHAnsi" w:hAnsiTheme="minorHAnsi"/>
        </w:rPr>
        <w:t xml:space="preserve">Техника ведения мяча: внутренней и внешней стороной стопы, подъемом. </w:t>
      </w:r>
    </w:p>
    <w:p w:rsidR="00BE0E3B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E0E3B" w:rsidRPr="000611AC">
        <w:rPr>
          <w:rFonts w:asciiTheme="minorHAnsi" w:hAnsiTheme="minorHAnsi"/>
        </w:rPr>
        <w:t xml:space="preserve">Ведение мяча со сменой направления, по заданию педагога. 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>8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Футбол. Удары по воротам.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Теория: </w:t>
      </w:r>
      <w:r w:rsidR="00BE0E3B" w:rsidRPr="000611AC">
        <w:rPr>
          <w:rFonts w:asciiTheme="minorHAnsi" w:hAnsiTheme="minorHAnsi"/>
        </w:rPr>
        <w:t>Штрафные и угловые удары. Свободный удар.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E0E3B" w:rsidRPr="000611AC">
        <w:rPr>
          <w:rFonts w:asciiTheme="minorHAnsi" w:hAnsiTheme="minorHAnsi"/>
        </w:rPr>
        <w:t>Удары на точность.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7</w:t>
      </w:r>
      <w:r w:rsidRPr="000611AC">
        <w:rPr>
          <w:rFonts w:asciiTheme="minorHAnsi" w:hAnsiTheme="minorHAnsi"/>
        </w:rPr>
        <w:t>9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№8</w:t>
      </w:r>
      <w:r w:rsidR="005805D6" w:rsidRPr="000611AC">
        <w:rPr>
          <w:rFonts w:asciiTheme="minorHAnsi" w:hAnsiTheme="minorHAnsi"/>
        </w:rPr>
        <w:t>0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Просмотр презентаций ГТО.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 xml:space="preserve">1 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0C5BF1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</w:t>
      </w:r>
      <w:r w:rsidR="000611AC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2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Футбол. Игровые комбинации.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BE0E3B" w:rsidRPr="000611AC">
        <w:rPr>
          <w:rFonts w:asciiTheme="minorHAnsi" w:hAnsiTheme="minorHAnsi"/>
        </w:rPr>
        <w:t>Игровые комбинации.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3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Футбол. Игровые комбинации.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Игровые комбинации.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4</w:t>
      </w:r>
    </w:p>
    <w:p w:rsidR="000C5BF1" w:rsidRPr="000611AC" w:rsidRDefault="000C5BF1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Товарищеский матч по футболу между учебными отделениями.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5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Просмотр презентаций ГТО.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6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proofErr w:type="spellStart"/>
      <w:r w:rsidRPr="000611AC">
        <w:rPr>
          <w:rFonts w:asciiTheme="minorHAnsi" w:hAnsiTheme="minorHAnsi"/>
        </w:rPr>
        <w:t>Кардиоупражнения</w:t>
      </w:r>
      <w:proofErr w:type="spell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</w:t>
      </w:r>
      <w:r w:rsidR="00CB3DF6" w:rsidRPr="000611AC">
        <w:rPr>
          <w:rFonts w:asciiTheme="minorHAnsi" w:hAnsiTheme="minorHAnsi"/>
        </w:rPr>
        <w:t xml:space="preserve"> </w:t>
      </w:r>
      <w:r w:rsidR="009723C3" w:rsidRPr="000611AC">
        <w:rPr>
          <w:rFonts w:asciiTheme="minorHAnsi" w:hAnsiTheme="minorHAnsi"/>
        </w:rPr>
        <w:t xml:space="preserve">Выполнение упражнений для </w:t>
      </w:r>
      <w:proofErr w:type="spellStart"/>
      <w:r w:rsidR="009723C3" w:rsidRPr="000611AC">
        <w:rPr>
          <w:rFonts w:asciiTheme="minorHAnsi" w:hAnsiTheme="minorHAnsi"/>
        </w:rPr>
        <w:t>кардионагрузки</w:t>
      </w:r>
      <w:proofErr w:type="spellEnd"/>
      <w:r w:rsidR="009723C3" w:rsidRPr="000611AC">
        <w:rPr>
          <w:rFonts w:asciiTheme="minorHAnsi" w:hAnsiTheme="minorHAnsi"/>
        </w:rPr>
        <w:t>: бег на выносливость</w:t>
      </w:r>
      <w:r w:rsidR="000611AC"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7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Футбол. Игровые комбинации.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Игровые комбинации.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8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Футбол. Игровые комбинации.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Игровые комбинации.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lastRenderedPageBreak/>
        <w:t>Тема №</w:t>
      </w:r>
      <w:r w:rsidR="00A46CAF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9</w:t>
      </w:r>
    </w:p>
    <w:p w:rsidR="00A46CAF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Самостоятельная физическая активность </w:t>
      </w:r>
      <w:proofErr w:type="gramStart"/>
      <w:r w:rsidRPr="000611AC">
        <w:rPr>
          <w:rFonts w:asciiTheme="minorHAnsi" w:hAnsiTheme="minorHAnsi"/>
        </w:rPr>
        <w:t>занимающихся</w:t>
      </w:r>
      <w:proofErr w:type="gramEnd"/>
      <w:r w:rsidRPr="000611AC">
        <w:rPr>
          <w:rFonts w:asciiTheme="minorHAnsi" w:hAnsiTheme="minorHAnsi"/>
        </w:rPr>
        <w:t>.</w:t>
      </w:r>
    </w:p>
    <w:p w:rsidR="005805D6" w:rsidRPr="000611AC" w:rsidRDefault="005805D6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Практика: </w:t>
      </w:r>
      <w:r w:rsidR="009723C3" w:rsidRPr="000611AC">
        <w:rPr>
          <w:rFonts w:asciiTheme="minorHAnsi" w:hAnsiTheme="minorHAnsi"/>
        </w:rPr>
        <w:t>Выполнение вольных упражнений. Дозировка.</w:t>
      </w:r>
    </w:p>
    <w:p w:rsidR="005805D6" w:rsidRPr="000611AC" w:rsidRDefault="00A46CAF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Тема №9</w:t>
      </w:r>
      <w:r w:rsidR="005805D6" w:rsidRPr="000611AC">
        <w:rPr>
          <w:rFonts w:asciiTheme="minorHAnsi" w:hAnsiTheme="minorHAnsi"/>
        </w:rPr>
        <w:t>0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Тестирование физической подготовленности. Итоговый контроль.</w:t>
      </w:r>
    </w:p>
    <w:p w:rsidR="00BE0E3B" w:rsidRPr="000611AC" w:rsidRDefault="00BE0E3B" w:rsidP="009E3710">
      <w:pPr>
        <w:tabs>
          <w:tab w:val="left" w:pos="284"/>
        </w:tabs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Практика: Промежуточная аттестация по показателям: подтягивания на перекладине – юноши (количество раз без ограничения времени), для девушек – подтягивания на низкой перекладине (</w:t>
      </w:r>
      <w:proofErr w:type="gramStart"/>
      <w:r w:rsidRPr="000611AC">
        <w:rPr>
          <w:rFonts w:asciiTheme="minorHAnsi" w:hAnsiTheme="minorHAnsi"/>
        </w:rPr>
        <w:t>количество</w:t>
      </w:r>
      <w:proofErr w:type="gramEnd"/>
      <w:r w:rsidRPr="000611AC">
        <w:rPr>
          <w:rFonts w:asciiTheme="minorHAnsi" w:hAnsiTheme="minorHAnsi"/>
        </w:rPr>
        <w:t xml:space="preserve"> раз без ограничения времени); прыжки через скакалку (количество раз в минуту). Подъем туловища из </w:t>
      </w:r>
      <w:proofErr w:type="gramStart"/>
      <w:r w:rsidRPr="000611AC">
        <w:rPr>
          <w:rFonts w:asciiTheme="minorHAnsi" w:hAnsiTheme="minorHAnsi"/>
        </w:rPr>
        <w:t>положения</w:t>
      </w:r>
      <w:proofErr w:type="gramEnd"/>
      <w:r w:rsidRPr="000611AC">
        <w:rPr>
          <w:rFonts w:asciiTheme="minorHAnsi" w:hAnsiTheme="minorHAnsi"/>
        </w:rPr>
        <w:t xml:space="preserve"> лежа (количество раз за 30 сек.)</w:t>
      </w:r>
    </w:p>
    <w:p w:rsidR="000C5BF1" w:rsidRPr="000611AC" w:rsidRDefault="000C5BF1" w:rsidP="009E3710">
      <w:pPr>
        <w:ind w:left="-1134" w:right="-284" w:firstLine="283"/>
        <w:contextualSpacing/>
        <w:outlineLvl w:val="0"/>
        <w:rPr>
          <w:rFonts w:asciiTheme="minorHAnsi" w:hAnsiTheme="minorHAnsi"/>
          <w:b/>
        </w:rPr>
      </w:pPr>
    </w:p>
    <w:p w:rsidR="0009699B" w:rsidRPr="000611AC" w:rsidRDefault="0009699B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b/>
        </w:rPr>
        <w:t>Способы диагностики и контроля результатов</w:t>
      </w:r>
      <w:r w:rsidRPr="000611AC">
        <w:rPr>
          <w:rFonts w:asciiTheme="minorHAnsi" w:hAnsiTheme="minorHAnsi"/>
        </w:rPr>
        <w:t> </w:t>
      </w:r>
      <w:r w:rsidRPr="000611AC">
        <w:rPr>
          <w:rFonts w:asciiTheme="minorHAnsi" w:hAnsiTheme="minorHAnsi"/>
        </w:rPr>
        <w:br/>
        <w:t>Диагностика: первичная (на первом занятии), промежуточная (декабрь), итоговая (май).</w:t>
      </w:r>
    </w:p>
    <w:p w:rsidR="0009699B" w:rsidRPr="000611AC" w:rsidRDefault="0009699B" w:rsidP="009E3710">
      <w:pPr>
        <w:ind w:left="-1134" w:right="-284" w:firstLine="283"/>
        <w:contextualSpacing/>
        <w:jc w:val="center"/>
        <w:outlineLvl w:val="0"/>
        <w:rPr>
          <w:rFonts w:asciiTheme="minorHAnsi" w:hAnsiTheme="minorHAnsi"/>
          <w:b/>
          <w:bCs/>
          <w:iCs/>
        </w:rPr>
      </w:pPr>
      <w:r w:rsidRPr="000611AC">
        <w:rPr>
          <w:rFonts w:asciiTheme="minorHAnsi" w:hAnsiTheme="minorHAnsi"/>
          <w:b/>
          <w:bCs/>
          <w:iCs/>
        </w:rPr>
        <w:t>Формы подведения итогов реализации                                      образовательной программы</w:t>
      </w:r>
    </w:p>
    <w:p w:rsidR="0009699B" w:rsidRPr="000611AC" w:rsidRDefault="0009699B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1.Итоговые занятия.</w:t>
      </w:r>
    </w:p>
    <w:p w:rsidR="0009699B" w:rsidRPr="000611AC" w:rsidRDefault="0009699B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2.</w:t>
      </w:r>
      <w:r w:rsidR="009D188B" w:rsidRPr="000611AC">
        <w:rPr>
          <w:rFonts w:asciiTheme="minorHAnsi" w:hAnsiTheme="minorHAnsi"/>
        </w:rPr>
        <w:t>Зачетные занятия и сдача контрольных нормативов.</w:t>
      </w:r>
    </w:p>
    <w:p w:rsidR="0009699B" w:rsidRPr="000611AC" w:rsidRDefault="0009699B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5.</w:t>
      </w:r>
      <w:proofErr w:type="gramStart"/>
      <w:r w:rsidRPr="000611AC">
        <w:rPr>
          <w:rFonts w:asciiTheme="minorHAnsi" w:hAnsiTheme="minorHAnsi"/>
        </w:rPr>
        <w:t>Отчетные</w:t>
      </w:r>
      <w:proofErr w:type="gramEnd"/>
      <w:r w:rsidR="000C1211" w:rsidRPr="000611AC">
        <w:rPr>
          <w:rFonts w:asciiTheme="minorHAnsi" w:hAnsiTheme="minorHAnsi"/>
        </w:rPr>
        <w:t xml:space="preserve"> </w:t>
      </w:r>
      <w:r w:rsidRPr="000611AC">
        <w:rPr>
          <w:rFonts w:asciiTheme="minorHAnsi" w:hAnsiTheme="minorHAnsi"/>
        </w:rPr>
        <w:t>(</w:t>
      </w:r>
      <w:r w:rsidR="005805D6" w:rsidRPr="000611AC">
        <w:rPr>
          <w:rFonts w:asciiTheme="minorHAnsi" w:hAnsiTheme="minorHAnsi"/>
          <w:i/>
        </w:rPr>
        <w:t>участие в соревнованиях, судейство соревнований).</w:t>
      </w:r>
    </w:p>
    <w:p w:rsidR="0009699B" w:rsidRPr="000611AC" w:rsidRDefault="0009699B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</w:p>
    <w:p w:rsidR="0009699B" w:rsidRPr="000611AC" w:rsidRDefault="0009699B" w:rsidP="009E3710">
      <w:pPr>
        <w:ind w:left="-1134" w:right="-284" w:firstLine="283"/>
        <w:contextualSpacing/>
        <w:jc w:val="left"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b/>
        </w:rPr>
        <w:t>Критерии замера прогнозируемых результатов</w:t>
      </w:r>
      <w:r w:rsidRPr="000611AC">
        <w:rPr>
          <w:rFonts w:asciiTheme="minorHAnsi" w:hAnsiTheme="minorHAnsi"/>
        </w:rPr>
        <w:t> </w:t>
      </w:r>
      <w:r w:rsidRPr="000611AC">
        <w:rPr>
          <w:rFonts w:asciiTheme="minorHAnsi" w:hAnsiTheme="minorHAnsi"/>
        </w:rPr>
        <w:br/>
        <w:t>1. Педагогическое наблюдение.</w:t>
      </w:r>
      <w:r w:rsidRPr="000611AC">
        <w:rPr>
          <w:rFonts w:asciiTheme="minorHAnsi" w:hAnsiTheme="minorHAnsi"/>
        </w:rPr>
        <w:br/>
        <w:t>2. Проведение итоговых занятий, обобщения, обсуждение результатов через: </w:t>
      </w:r>
      <w:r w:rsidRPr="000611AC">
        <w:rPr>
          <w:rFonts w:asciiTheme="minorHAnsi" w:hAnsiTheme="minorHAnsi"/>
        </w:rPr>
        <w:br/>
      </w:r>
      <w:r w:rsidR="0070211B" w:rsidRPr="000611AC">
        <w:rPr>
          <w:rFonts w:asciiTheme="minorHAnsi" w:hAnsiTheme="minorHAnsi"/>
        </w:rPr>
        <w:t>• обсуждение</w:t>
      </w:r>
      <w:r w:rsidRPr="000611AC">
        <w:rPr>
          <w:rFonts w:asciiTheme="minorHAnsi" w:hAnsiTheme="minorHAnsi"/>
        </w:rPr>
        <w:t xml:space="preserve"> результатов   </w:t>
      </w:r>
      <w:r w:rsidR="005805D6" w:rsidRPr="000611AC">
        <w:rPr>
          <w:rFonts w:asciiTheme="minorHAnsi" w:hAnsiTheme="minorHAnsi"/>
        </w:rPr>
        <w:t>дневников самоконтроля</w:t>
      </w:r>
      <w:proofErr w:type="gramStart"/>
      <w:r w:rsidR="005805D6" w:rsidRPr="000611AC">
        <w:rPr>
          <w:rFonts w:asciiTheme="minorHAnsi" w:hAnsiTheme="minorHAnsi"/>
        </w:rPr>
        <w:t>.</w:t>
      </w:r>
      <w:proofErr w:type="gramEnd"/>
      <w:r w:rsidRPr="000611AC">
        <w:rPr>
          <w:rFonts w:asciiTheme="minorHAnsi" w:hAnsiTheme="minorHAnsi"/>
        </w:rPr>
        <w:br/>
        <w:t xml:space="preserve">• </w:t>
      </w:r>
      <w:proofErr w:type="gramStart"/>
      <w:r w:rsidRPr="000611AC">
        <w:rPr>
          <w:rFonts w:asciiTheme="minorHAnsi" w:hAnsiTheme="minorHAnsi"/>
        </w:rPr>
        <w:t>у</w:t>
      </w:r>
      <w:proofErr w:type="gramEnd"/>
      <w:r w:rsidRPr="000611AC">
        <w:rPr>
          <w:rFonts w:asciiTheme="minorHAnsi" w:hAnsiTheme="minorHAnsi"/>
        </w:rPr>
        <w:t xml:space="preserve">частие в </w:t>
      </w:r>
      <w:r w:rsidR="0070211B" w:rsidRPr="000611AC">
        <w:rPr>
          <w:rFonts w:asciiTheme="minorHAnsi" w:hAnsiTheme="minorHAnsi"/>
        </w:rPr>
        <w:t>спортивных мероприятиях</w:t>
      </w:r>
      <w:r w:rsidRPr="000611AC">
        <w:rPr>
          <w:rFonts w:asciiTheme="minorHAnsi" w:hAnsiTheme="minorHAnsi"/>
        </w:rPr>
        <w:t>.</w:t>
      </w:r>
      <w:r w:rsidRPr="000611AC">
        <w:rPr>
          <w:rFonts w:asciiTheme="minorHAnsi" w:hAnsiTheme="minorHAnsi"/>
        </w:rPr>
        <w:br/>
      </w:r>
    </w:p>
    <w:p w:rsidR="0009699B" w:rsidRPr="000611AC" w:rsidRDefault="0009699B" w:rsidP="009E3710">
      <w:pPr>
        <w:ind w:left="-1134" w:right="-284" w:firstLine="283"/>
        <w:contextualSpacing/>
        <w:jc w:val="left"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  <w:b/>
        </w:rPr>
        <w:t>Формы подведения итогов (механизмы оценивания результатов) </w:t>
      </w:r>
      <w:r w:rsidRPr="000611AC">
        <w:rPr>
          <w:rFonts w:asciiTheme="minorHAnsi" w:hAnsiTheme="minorHAnsi"/>
          <w:b/>
        </w:rPr>
        <w:br/>
      </w:r>
      <w:r w:rsidR="00FD14DF" w:rsidRPr="000611AC">
        <w:rPr>
          <w:rFonts w:asciiTheme="minorHAnsi" w:hAnsiTheme="minorHAnsi"/>
        </w:rPr>
        <w:t>•</w:t>
      </w:r>
      <w:r w:rsidRPr="000611AC">
        <w:rPr>
          <w:rFonts w:asciiTheme="minorHAnsi" w:hAnsiTheme="minorHAnsi"/>
        </w:rPr>
        <w:t>Педагогические наблюдения. </w:t>
      </w:r>
      <w:r w:rsidRPr="000611AC">
        <w:rPr>
          <w:rFonts w:asciiTheme="minorHAnsi" w:hAnsiTheme="minorHAnsi"/>
        </w:rPr>
        <w:br/>
      </w:r>
      <w:r w:rsidR="00FD14DF" w:rsidRPr="000611AC">
        <w:rPr>
          <w:rFonts w:asciiTheme="minorHAnsi" w:hAnsiTheme="minorHAnsi"/>
        </w:rPr>
        <w:t>•</w:t>
      </w:r>
      <w:r w:rsidR="0070211B" w:rsidRPr="000611AC">
        <w:rPr>
          <w:rFonts w:asciiTheme="minorHAnsi" w:hAnsiTheme="minorHAnsi"/>
        </w:rPr>
        <w:t xml:space="preserve">Проведение комплексов упражнений </w:t>
      </w:r>
      <w:proofErr w:type="gramStart"/>
      <w:r w:rsidR="0070211B" w:rsidRPr="000611AC">
        <w:rPr>
          <w:rFonts w:asciiTheme="minorHAnsi" w:hAnsiTheme="minorHAnsi"/>
        </w:rPr>
        <w:t>обучающимися</w:t>
      </w:r>
      <w:proofErr w:type="gramEnd"/>
      <w:r w:rsidR="0070211B" w:rsidRPr="000611AC">
        <w:rPr>
          <w:rFonts w:asciiTheme="minorHAnsi" w:hAnsiTheme="minorHAnsi"/>
        </w:rPr>
        <w:t>.</w:t>
      </w:r>
      <w:r w:rsidRPr="000611AC">
        <w:rPr>
          <w:rFonts w:asciiTheme="minorHAnsi" w:hAnsiTheme="minorHAnsi"/>
        </w:rPr>
        <w:br/>
      </w:r>
      <w:r w:rsidR="00FD14DF" w:rsidRPr="000611AC">
        <w:rPr>
          <w:rFonts w:asciiTheme="minorHAnsi" w:hAnsiTheme="minorHAnsi"/>
        </w:rPr>
        <w:t>•</w:t>
      </w:r>
      <w:r w:rsidRPr="000611AC">
        <w:rPr>
          <w:rFonts w:asciiTheme="minorHAnsi" w:hAnsiTheme="minorHAnsi"/>
        </w:rPr>
        <w:t>Итоговые занятия. </w:t>
      </w:r>
      <w:r w:rsidRPr="000611AC">
        <w:rPr>
          <w:rFonts w:asciiTheme="minorHAnsi" w:hAnsiTheme="minorHAnsi"/>
        </w:rPr>
        <w:br/>
        <w:t xml:space="preserve">• </w:t>
      </w:r>
      <w:r w:rsidR="0070211B" w:rsidRPr="000611AC">
        <w:rPr>
          <w:rFonts w:asciiTheme="minorHAnsi" w:hAnsiTheme="minorHAnsi"/>
        </w:rPr>
        <w:t>Участия в спортивных мероприятиях</w:t>
      </w:r>
      <w:r w:rsidRPr="000611AC">
        <w:rPr>
          <w:rFonts w:asciiTheme="minorHAnsi" w:hAnsiTheme="minorHAnsi"/>
        </w:rPr>
        <w:t>.</w:t>
      </w:r>
    </w:p>
    <w:p w:rsidR="0009699B" w:rsidRPr="000611AC" w:rsidRDefault="0009699B" w:rsidP="009E3710">
      <w:pPr>
        <w:pStyle w:val="a6"/>
        <w:numPr>
          <w:ilvl w:val="1"/>
          <w:numId w:val="7"/>
        </w:numPr>
        <w:ind w:left="-1134" w:right="-284" w:firstLine="283"/>
        <w:contextualSpacing/>
        <w:jc w:val="center"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  <w:b/>
          <w:bCs/>
        </w:rPr>
        <w:t>Методическое обеспечение программы</w:t>
      </w:r>
    </w:p>
    <w:p w:rsidR="006106EF" w:rsidRPr="000611AC" w:rsidRDefault="00FD14DF" w:rsidP="009E3710">
      <w:pPr>
        <w:spacing w:after="100"/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Основополагающие принципы программы направлены на всестороннее гармоническое развитие личности, для осуществления которого необходимо сочетать физическую подготовку </w:t>
      </w:r>
      <w:proofErr w:type="gramStart"/>
      <w:r w:rsidRPr="000611AC">
        <w:rPr>
          <w:rFonts w:asciiTheme="minorHAnsi" w:hAnsiTheme="minorHAnsi"/>
        </w:rPr>
        <w:t>с</w:t>
      </w:r>
      <w:proofErr w:type="gramEnd"/>
      <w:r w:rsidRPr="000611AC">
        <w:rPr>
          <w:rFonts w:asciiTheme="minorHAnsi" w:hAnsiTheme="minorHAnsi"/>
        </w:rPr>
        <w:t xml:space="preserve"> умственной, нравственной, эстетической.  </w:t>
      </w:r>
    </w:p>
    <w:p w:rsidR="006106EF" w:rsidRPr="000611AC" w:rsidRDefault="00FD14DF" w:rsidP="009E3710">
      <w:pPr>
        <w:pStyle w:val="a6"/>
        <w:numPr>
          <w:ilvl w:val="0"/>
          <w:numId w:val="10"/>
        </w:num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Принцип оздоровительной направленности обязывает при подборе и</w:t>
      </w:r>
      <w:r w:rsidR="00CB0FAC" w:rsidRPr="000611AC">
        <w:rPr>
          <w:rFonts w:asciiTheme="minorHAnsi" w:hAnsiTheme="minorHAnsi"/>
        </w:rPr>
        <w:t xml:space="preserve"> </w:t>
      </w:r>
      <w:r w:rsidRPr="000611AC">
        <w:rPr>
          <w:rFonts w:asciiTheme="minorHAnsi" w:hAnsiTheme="minorHAnsi"/>
        </w:rPr>
        <w:t xml:space="preserve">применении разнообразных средств и методов занятий определять доступную нагрузку, учитывая состояние здоровья, пол и физическую подготовленность </w:t>
      </w:r>
      <w:r w:rsidR="006106EF" w:rsidRPr="000611AC">
        <w:rPr>
          <w:rFonts w:asciiTheme="minorHAnsi" w:hAnsiTheme="minorHAnsi"/>
        </w:rPr>
        <w:t>об</w:t>
      </w:r>
      <w:r w:rsidRPr="000611AC">
        <w:rPr>
          <w:rFonts w:asciiTheme="minorHAnsi" w:hAnsiTheme="minorHAnsi"/>
        </w:rPr>
        <w:t>уча</w:t>
      </w:r>
      <w:r w:rsidR="006106EF" w:rsidRPr="000611AC">
        <w:rPr>
          <w:rFonts w:asciiTheme="minorHAnsi" w:hAnsiTheme="minorHAnsi"/>
        </w:rPr>
        <w:t>ю</w:t>
      </w:r>
      <w:r w:rsidRPr="000611AC">
        <w:rPr>
          <w:rFonts w:asciiTheme="minorHAnsi" w:hAnsiTheme="minorHAnsi"/>
        </w:rPr>
        <w:t xml:space="preserve">щихся.  </w:t>
      </w:r>
    </w:p>
    <w:p w:rsidR="006106EF" w:rsidRPr="000611AC" w:rsidRDefault="00FD14DF" w:rsidP="009E3710">
      <w:pPr>
        <w:pStyle w:val="a6"/>
        <w:numPr>
          <w:ilvl w:val="0"/>
          <w:numId w:val="10"/>
        </w:num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Принцип воспитывающего обучения подразумевает проведение любых форм</w:t>
      </w:r>
      <w:r w:rsidR="00315E85" w:rsidRPr="000611AC">
        <w:rPr>
          <w:rFonts w:asciiTheme="minorHAnsi" w:hAnsiTheme="minorHAnsi"/>
        </w:rPr>
        <w:t xml:space="preserve"> </w:t>
      </w:r>
      <w:r w:rsidRPr="000611AC">
        <w:rPr>
          <w:rFonts w:asciiTheme="minorHAnsi" w:hAnsiTheme="minorHAnsi"/>
        </w:rPr>
        <w:t xml:space="preserve">физических занятий в воспитательных целях.  </w:t>
      </w:r>
    </w:p>
    <w:p w:rsidR="006106EF" w:rsidRPr="000611AC" w:rsidRDefault="00FD14DF" w:rsidP="009E3710">
      <w:pPr>
        <w:pStyle w:val="a6"/>
        <w:numPr>
          <w:ilvl w:val="0"/>
          <w:numId w:val="10"/>
        </w:num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 xml:space="preserve">Принцип сознательности и активности. Выполнение упражнения должно быть осознано, понятна польза и значение занятий для укрепления здоровья. Сознательное отношение к спортивной деятельности рождает активность, инициативу.  </w:t>
      </w:r>
    </w:p>
    <w:p w:rsidR="006106EF" w:rsidRPr="000611AC" w:rsidRDefault="00FD14DF" w:rsidP="009E3710">
      <w:pPr>
        <w:pStyle w:val="a6"/>
        <w:numPr>
          <w:ilvl w:val="0"/>
          <w:numId w:val="10"/>
        </w:num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Принцип доступности. При подборе упражнения необходимо подбирать в</w:t>
      </w:r>
      <w:r w:rsidR="00315E85" w:rsidRPr="000611AC">
        <w:rPr>
          <w:rFonts w:asciiTheme="minorHAnsi" w:hAnsiTheme="minorHAnsi"/>
        </w:rPr>
        <w:t xml:space="preserve"> </w:t>
      </w:r>
      <w:r w:rsidRPr="000611AC">
        <w:rPr>
          <w:rFonts w:asciiTheme="minorHAnsi" w:hAnsiTheme="minorHAnsi"/>
        </w:rPr>
        <w:t>зав</w:t>
      </w:r>
      <w:r w:rsidR="006106EF" w:rsidRPr="000611AC">
        <w:rPr>
          <w:rFonts w:asciiTheme="minorHAnsi" w:hAnsiTheme="minorHAnsi"/>
        </w:rPr>
        <w:t>исимости от возраста, пола и состояния</w:t>
      </w:r>
      <w:r w:rsidRPr="000611AC">
        <w:rPr>
          <w:rFonts w:asciiTheme="minorHAnsi" w:hAnsiTheme="minorHAnsi"/>
        </w:rPr>
        <w:t xml:space="preserve"> здоровья. </w:t>
      </w:r>
    </w:p>
    <w:p w:rsidR="006106EF" w:rsidRPr="000611AC" w:rsidRDefault="00FD14DF" w:rsidP="009E3710">
      <w:pPr>
        <w:pStyle w:val="a6"/>
        <w:numPr>
          <w:ilvl w:val="0"/>
          <w:numId w:val="10"/>
        </w:num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 xml:space="preserve"> Принцип систематичности и последовательности. В процессе занятий следует</w:t>
      </w:r>
      <w:r w:rsidR="00315E85" w:rsidRPr="000611AC">
        <w:rPr>
          <w:rFonts w:asciiTheme="minorHAnsi" w:hAnsiTheme="minorHAnsi"/>
        </w:rPr>
        <w:t xml:space="preserve"> </w:t>
      </w:r>
      <w:r w:rsidRPr="000611AC">
        <w:rPr>
          <w:rFonts w:asciiTheme="minorHAnsi" w:hAnsiTheme="minorHAnsi"/>
        </w:rPr>
        <w:t xml:space="preserve">предусматривать такой порядок прохождения учебного материала, при котором вновь изучаемые упражнения опираются на ранее сформированные навыки. </w:t>
      </w:r>
    </w:p>
    <w:p w:rsidR="006106EF" w:rsidRPr="000611AC" w:rsidRDefault="00FD14DF" w:rsidP="009E3710">
      <w:pPr>
        <w:pStyle w:val="a6"/>
        <w:numPr>
          <w:ilvl w:val="0"/>
          <w:numId w:val="10"/>
        </w:num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 xml:space="preserve"> Принцип прочности. На занятиях </w:t>
      </w:r>
      <w:r w:rsidR="006106EF" w:rsidRPr="000611AC">
        <w:rPr>
          <w:rFonts w:asciiTheme="minorHAnsi" w:hAnsiTheme="minorHAnsi"/>
        </w:rPr>
        <w:t>об</w:t>
      </w:r>
      <w:r w:rsidRPr="000611AC">
        <w:rPr>
          <w:rFonts w:asciiTheme="minorHAnsi" w:hAnsiTheme="minorHAnsi"/>
        </w:rPr>
        <w:t>уча</w:t>
      </w:r>
      <w:r w:rsidR="006106EF" w:rsidRPr="000611AC">
        <w:rPr>
          <w:rFonts w:asciiTheme="minorHAnsi" w:hAnsiTheme="minorHAnsi"/>
        </w:rPr>
        <w:t>ю</w:t>
      </w:r>
      <w:r w:rsidRPr="000611AC">
        <w:rPr>
          <w:rFonts w:asciiTheme="minorHAnsi" w:hAnsiTheme="minorHAnsi"/>
        </w:rPr>
        <w:t>щиеся приобретают знания, формируют</w:t>
      </w:r>
      <w:r w:rsidR="00315E85" w:rsidRPr="000611AC">
        <w:rPr>
          <w:rFonts w:asciiTheme="minorHAnsi" w:hAnsiTheme="minorHAnsi"/>
        </w:rPr>
        <w:t xml:space="preserve"> </w:t>
      </w:r>
      <w:r w:rsidRPr="000611AC">
        <w:rPr>
          <w:rFonts w:asciiTheme="minorHAnsi" w:hAnsiTheme="minorHAnsi"/>
        </w:rPr>
        <w:t xml:space="preserve">двигательные навыки, которые должны </w:t>
      </w:r>
      <w:r w:rsidR="006106EF" w:rsidRPr="000611AC">
        <w:rPr>
          <w:rFonts w:asciiTheme="minorHAnsi" w:hAnsiTheme="minorHAnsi"/>
        </w:rPr>
        <w:t>стать основой общей работоспособности.</w:t>
      </w:r>
    </w:p>
    <w:p w:rsidR="006106EF" w:rsidRPr="000611AC" w:rsidRDefault="00FD14DF" w:rsidP="009E3710">
      <w:pPr>
        <w:pStyle w:val="a6"/>
        <w:numPr>
          <w:ilvl w:val="0"/>
          <w:numId w:val="10"/>
        </w:num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 xml:space="preserve"> Принцип наглядности заключается в показе изучаемого упражнения. </w:t>
      </w:r>
    </w:p>
    <w:p w:rsidR="00FD14DF" w:rsidRPr="000611AC" w:rsidRDefault="00FD14DF" w:rsidP="009E3710">
      <w:pPr>
        <w:pStyle w:val="a6"/>
        <w:numPr>
          <w:ilvl w:val="0"/>
          <w:numId w:val="10"/>
        </w:num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lastRenderedPageBreak/>
        <w:t>Принцип постепенного повышения требований. В практике физического</w:t>
      </w:r>
      <w:r w:rsidR="00315E85" w:rsidRPr="000611AC">
        <w:rPr>
          <w:rFonts w:asciiTheme="minorHAnsi" w:hAnsiTheme="minorHAnsi"/>
        </w:rPr>
        <w:t xml:space="preserve"> </w:t>
      </w:r>
      <w:r w:rsidRPr="000611AC">
        <w:rPr>
          <w:rFonts w:asciiTheme="minorHAnsi" w:hAnsiTheme="minorHAnsi"/>
        </w:rPr>
        <w:t xml:space="preserve">воспитания этот принцип реализуется путем систематического усложнения структуры изучаемых упражнений и координационной сложности, повышения уровня физической нагрузки. </w:t>
      </w:r>
    </w:p>
    <w:p w:rsidR="006106EF" w:rsidRPr="000611AC" w:rsidRDefault="0009699B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Формы занятий:</w:t>
      </w:r>
    </w:p>
    <w:p w:rsidR="006106EF" w:rsidRPr="000611AC" w:rsidRDefault="006106EF" w:rsidP="0081191B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Групповые практические занятия;</w:t>
      </w:r>
    </w:p>
    <w:p w:rsidR="006106EF" w:rsidRPr="000611AC" w:rsidRDefault="006106EF" w:rsidP="0081191B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Групповые и индивидуальные теоретические занятия;</w:t>
      </w:r>
    </w:p>
    <w:p w:rsidR="006106EF" w:rsidRPr="000611AC" w:rsidRDefault="006106EF" w:rsidP="0081191B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Индивидуальные занятия с отдельными спортсменами;</w:t>
      </w:r>
    </w:p>
    <w:p w:rsidR="006106EF" w:rsidRPr="000611AC" w:rsidRDefault="006106EF" w:rsidP="0081191B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Самостоятельные тренировки по заданию педагога;</w:t>
      </w:r>
    </w:p>
    <w:p w:rsidR="006F17C2" w:rsidRPr="000611AC" w:rsidRDefault="006106EF" w:rsidP="0081191B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Просмотр учебных кинофильмов и соревнований;</w:t>
      </w:r>
    </w:p>
    <w:p w:rsidR="006106EF" w:rsidRPr="000611AC" w:rsidRDefault="006106EF" w:rsidP="0081191B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Участие в спортивных соревнованиях.</w:t>
      </w:r>
    </w:p>
    <w:p w:rsidR="0009699B" w:rsidRPr="000611AC" w:rsidRDefault="006106EF" w:rsidP="009E3710">
      <w:pPr>
        <w:shd w:val="clear" w:color="auto" w:fill="FFFFFF"/>
        <w:spacing w:before="0" w:beforeAutospacing="0" w:after="150" w:afterAutospacing="0"/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  <w:b/>
          <w:bCs/>
        </w:rPr>
        <w:t xml:space="preserve">        Основные формы проведения занятий: </w:t>
      </w:r>
      <w:r w:rsidR="0081191B">
        <w:rPr>
          <w:rFonts w:asciiTheme="minorHAnsi" w:hAnsiTheme="minorHAnsi"/>
        </w:rPr>
        <w:t>учебная, учебно-</w:t>
      </w:r>
      <w:r w:rsidRPr="000611AC">
        <w:rPr>
          <w:rFonts w:asciiTheme="minorHAnsi" w:hAnsiTheme="minorHAnsi"/>
        </w:rPr>
        <w:t>тренировочная, соревнования.</w:t>
      </w:r>
    </w:p>
    <w:p w:rsidR="0009699B" w:rsidRPr="000611AC" w:rsidRDefault="0009699B" w:rsidP="009E3710">
      <w:p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  <w:b/>
        </w:rPr>
        <w:t xml:space="preserve">Структура </w:t>
      </w:r>
      <w:r w:rsidR="00C109B5" w:rsidRPr="000611AC">
        <w:rPr>
          <w:rFonts w:asciiTheme="minorHAnsi" w:hAnsiTheme="minorHAnsi"/>
          <w:b/>
        </w:rPr>
        <w:t xml:space="preserve">практического </w:t>
      </w:r>
      <w:r w:rsidRPr="000611AC">
        <w:rPr>
          <w:rFonts w:asciiTheme="minorHAnsi" w:hAnsiTheme="minorHAnsi"/>
          <w:b/>
        </w:rPr>
        <w:t>занятия:</w:t>
      </w:r>
    </w:p>
    <w:p w:rsidR="0009699B" w:rsidRPr="000611AC" w:rsidRDefault="00AD5974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Вводная часть: сообщение цели и задач занятия. Вопросы обучающихся (5</w:t>
      </w:r>
      <w:r w:rsidR="0009699B" w:rsidRPr="000611AC">
        <w:rPr>
          <w:rFonts w:asciiTheme="minorHAnsi" w:hAnsiTheme="minorHAnsi"/>
        </w:rPr>
        <w:t xml:space="preserve"> мин);</w:t>
      </w:r>
    </w:p>
    <w:p w:rsidR="0009699B" w:rsidRPr="000611AC" w:rsidRDefault="00AD5974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Основная часть: выполнение практической ча</w:t>
      </w:r>
      <w:r w:rsidR="005805D6" w:rsidRPr="000611AC">
        <w:rPr>
          <w:rFonts w:asciiTheme="minorHAnsi" w:hAnsiTheme="minorHAnsi"/>
        </w:rPr>
        <w:t>сти учебного плана</w:t>
      </w:r>
      <w:r w:rsidRPr="000611AC">
        <w:rPr>
          <w:rFonts w:asciiTheme="minorHAnsi" w:hAnsiTheme="minorHAnsi"/>
        </w:rPr>
        <w:t xml:space="preserve"> – 60 – 75 мин.</w:t>
      </w:r>
    </w:p>
    <w:p w:rsidR="0009699B" w:rsidRPr="000611AC" w:rsidRDefault="00C109B5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Заключительная часть</w:t>
      </w:r>
      <w:r w:rsidR="005805D6" w:rsidRPr="000611AC">
        <w:rPr>
          <w:rFonts w:asciiTheme="minorHAnsi" w:hAnsiTheme="minorHAnsi"/>
        </w:rPr>
        <w:t>: оценивание занимающихся</w:t>
      </w:r>
      <w:r w:rsidRPr="000611AC">
        <w:rPr>
          <w:rFonts w:asciiTheme="minorHAnsi" w:hAnsiTheme="minorHAnsi"/>
        </w:rPr>
        <w:t xml:space="preserve"> (5 мин).</w:t>
      </w:r>
    </w:p>
    <w:p w:rsidR="00C109B5" w:rsidRPr="000611AC" w:rsidRDefault="00C109B5" w:rsidP="009E3710">
      <w:pPr>
        <w:ind w:left="-1134" w:right="-284" w:firstLine="283"/>
        <w:contextualSpacing/>
        <w:outlineLvl w:val="0"/>
        <w:rPr>
          <w:rFonts w:asciiTheme="minorHAnsi" w:hAnsiTheme="minorHAnsi"/>
          <w:b/>
        </w:rPr>
      </w:pPr>
      <w:r w:rsidRPr="000611AC">
        <w:rPr>
          <w:rFonts w:asciiTheme="minorHAnsi" w:hAnsiTheme="minorHAnsi"/>
          <w:b/>
        </w:rPr>
        <w:t>Структура теоретического занятия:</w:t>
      </w:r>
    </w:p>
    <w:p w:rsidR="00C109B5" w:rsidRPr="000611AC" w:rsidRDefault="00C109B5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Вводная часть: сообщение цели и задач занятия (5 мин).</w:t>
      </w:r>
    </w:p>
    <w:p w:rsidR="00C109B5" w:rsidRPr="000611AC" w:rsidRDefault="00C109B5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Основная часть: изучение специальной тер</w:t>
      </w:r>
      <w:r w:rsidR="005805D6" w:rsidRPr="000611AC">
        <w:rPr>
          <w:rFonts w:asciiTheme="minorHAnsi" w:hAnsiTheme="minorHAnsi"/>
        </w:rPr>
        <w:t xml:space="preserve">минологии. </w:t>
      </w:r>
      <w:r w:rsidR="00BB220F" w:rsidRPr="000611AC">
        <w:rPr>
          <w:rFonts w:asciiTheme="minorHAnsi" w:hAnsiTheme="minorHAnsi"/>
        </w:rPr>
        <w:t>Изучение правил проведения соревнований. Изучение судейских жестов.</w:t>
      </w:r>
      <w:r w:rsidRPr="000611AC">
        <w:rPr>
          <w:rFonts w:asciiTheme="minorHAnsi" w:hAnsiTheme="minorHAnsi"/>
        </w:rPr>
        <w:t xml:space="preserve"> Дозировка нагрузок (40 мин).</w:t>
      </w:r>
    </w:p>
    <w:p w:rsidR="00C109B5" w:rsidRPr="000611AC" w:rsidRDefault="00C109B5" w:rsidP="009E3710">
      <w:pPr>
        <w:ind w:left="-1134" w:right="-284" w:firstLine="283"/>
        <w:contextualSpacing/>
        <w:outlineLvl w:val="0"/>
        <w:rPr>
          <w:rFonts w:asciiTheme="minorHAnsi" w:hAnsiTheme="minorHAnsi"/>
        </w:rPr>
      </w:pPr>
      <w:r w:rsidRPr="000611AC">
        <w:rPr>
          <w:rFonts w:asciiTheme="minorHAnsi" w:hAnsiTheme="minorHAnsi"/>
        </w:rPr>
        <w:t>Заключи</w:t>
      </w:r>
      <w:r w:rsidR="00BB220F" w:rsidRPr="000611AC">
        <w:rPr>
          <w:rFonts w:asciiTheme="minorHAnsi" w:hAnsiTheme="minorHAnsi"/>
        </w:rPr>
        <w:t>тельная часть: контрольные вопросы для обучающихся</w:t>
      </w:r>
      <w:r w:rsidRPr="000611AC">
        <w:rPr>
          <w:rFonts w:asciiTheme="minorHAnsi" w:hAnsiTheme="minorHAnsi"/>
        </w:rPr>
        <w:t xml:space="preserve"> (10 мин).</w:t>
      </w:r>
    </w:p>
    <w:p w:rsidR="0009699B" w:rsidRPr="000611AC" w:rsidRDefault="0009699B" w:rsidP="009E3710">
      <w:pPr>
        <w:pStyle w:val="a6"/>
        <w:numPr>
          <w:ilvl w:val="1"/>
          <w:numId w:val="7"/>
        </w:numPr>
        <w:ind w:left="-1134" w:right="-284" w:firstLine="283"/>
        <w:contextualSpacing/>
        <w:jc w:val="center"/>
        <w:outlineLvl w:val="0"/>
        <w:rPr>
          <w:rFonts w:asciiTheme="minorHAnsi" w:hAnsiTheme="minorHAnsi"/>
          <w:b/>
          <w:bCs/>
        </w:rPr>
      </w:pPr>
      <w:r w:rsidRPr="000611AC">
        <w:rPr>
          <w:rFonts w:asciiTheme="minorHAnsi" w:hAnsiTheme="minorHAnsi"/>
          <w:b/>
          <w:bCs/>
        </w:rPr>
        <w:t>Материально-техническое обеспечение</w:t>
      </w:r>
    </w:p>
    <w:p w:rsidR="00526840" w:rsidRPr="000611AC" w:rsidRDefault="00526840" w:rsidP="009E3710">
      <w:p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</w:rPr>
        <w:t>Для проведения занятий по</w:t>
      </w:r>
      <w:r w:rsidR="00420C18" w:rsidRPr="000611AC">
        <w:rPr>
          <w:rFonts w:asciiTheme="minorHAnsi" w:hAnsiTheme="minorHAnsi"/>
        </w:rPr>
        <w:t xml:space="preserve"> </w:t>
      </w:r>
      <w:r w:rsidR="00BB220F" w:rsidRPr="000611AC">
        <w:rPr>
          <w:rFonts w:asciiTheme="minorHAnsi" w:hAnsiTheme="minorHAnsi"/>
        </w:rPr>
        <w:t>общей физической подготовке требуется наличие спортивного зала (для проведения спортивных игр, беговых упражнений), наличие тренажерного зала (для выполнения упражнений с утяжелителями и упражнений с собственным весом), наличие кабинета для теоретических занятий. Для демонстрации презентаций – наличие компьютера и интерактивной доски.</w:t>
      </w:r>
    </w:p>
    <w:p w:rsidR="00BB220F" w:rsidRPr="000611AC" w:rsidRDefault="00BB220F" w:rsidP="009E3710">
      <w:p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  <w:b/>
        </w:rPr>
        <w:t>Перечень необходимого спортивного инвентаря и оборудования: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Сигнальные флажки и фишки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Секундомер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Свисток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Скакалки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Рулетка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Мячи баскетбольные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Мячи волейбольные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Мячи футбольные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Волейбольная сетка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Футбольные ворота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Баскетбольные стойки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Турник</w:t>
      </w:r>
    </w:p>
    <w:p w:rsidR="00BB220F" w:rsidRPr="000611AC" w:rsidRDefault="00BB220F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Гимнастические маты</w:t>
      </w:r>
    </w:p>
    <w:p w:rsidR="007C3BB4" w:rsidRPr="000611AC" w:rsidRDefault="007C3BB4" w:rsidP="009E3710">
      <w:pPr>
        <w:pStyle w:val="a6"/>
        <w:numPr>
          <w:ilvl w:val="0"/>
          <w:numId w:val="12"/>
        </w:num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  <w:r w:rsidRPr="000611AC">
        <w:rPr>
          <w:rFonts w:asciiTheme="minorHAnsi" w:hAnsiTheme="minorHAnsi"/>
        </w:rPr>
        <w:t>Гимнастические коврики</w:t>
      </w:r>
    </w:p>
    <w:p w:rsidR="004C5F37" w:rsidRPr="000611AC" w:rsidRDefault="004C5F37" w:rsidP="009E3710">
      <w:pPr>
        <w:shd w:val="clear" w:color="auto" w:fill="FFFFFF"/>
        <w:spacing w:after="100"/>
        <w:ind w:left="-1134" w:right="-284" w:firstLine="283"/>
        <w:contextualSpacing/>
        <w:rPr>
          <w:rFonts w:asciiTheme="minorHAnsi" w:hAnsiTheme="minorHAnsi"/>
          <w:b/>
        </w:rPr>
      </w:pPr>
    </w:p>
    <w:p w:rsidR="004C5F37" w:rsidRPr="000611AC" w:rsidRDefault="004C5F37" w:rsidP="000611AC">
      <w:pPr>
        <w:shd w:val="clear" w:color="auto" w:fill="FFFFFF"/>
        <w:spacing w:after="100"/>
        <w:ind w:left="142" w:right="141" w:firstLine="142"/>
        <w:contextualSpacing/>
        <w:rPr>
          <w:rFonts w:asciiTheme="minorHAnsi" w:hAnsiTheme="minorHAnsi"/>
          <w:b/>
        </w:rPr>
      </w:pPr>
    </w:p>
    <w:p w:rsidR="00A46CAF" w:rsidRDefault="00A46CAF" w:rsidP="000611AC">
      <w:pPr>
        <w:pStyle w:val="c16"/>
        <w:shd w:val="clear" w:color="auto" w:fill="FFFFFF"/>
        <w:spacing w:before="0" w:beforeAutospacing="0" w:after="0" w:afterAutospacing="0"/>
        <w:ind w:left="142" w:right="141" w:firstLine="142"/>
        <w:contextualSpacing/>
        <w:jc w:val="both"/>
        <w:rPr>
          <w:rFonts w:asciiTheme="minorHAnsi" w:hAnsiTheme="minorHAnsi"/>
          <w:color w:val="000000"/>
        </w:rPr>
      </w:pPr>
    </w:p>
    <w:p w:rsidR="0081191B" w:rsidRPr="000611AC" w:rsidRDefault="0081191B" w:rsidP="000611AC">
      <w:pPr>
        <w:pStyle w:val="c16"/>
        <w:shd w:val="clear" w:color="auto" w:fill="FFFFFF"/>
        <w:spacing w:before="0" w:beforeAutospacing="0" w:after="0" w:afterAutospacing="0"/>
        <w:ind w:left="142" w:right="141" w:firstLine="142"/>
        <w:contextualSpacing/>
        <w:jc w:val="both"/>
        <w:rPr>
          <w:rFonts w:asciiTheme="minorHAnsi" w:hAnsiTheme="minorHAnsi"/>
          <w:color w:val="000000"/>
        </w:rPr>
      </w:pPr>
    </w:p>
    <w:p w:rsidR="0009699B" w:rsidRPr="000611AC" w:rsidRDefault="0009699B" w:rsidP="000611AC">
      <w:pPr>
        <w:tabs>
          <w:tab w:val="left" w:pos="1155"/>
        </w:tabs>
        <w:ind w:left="142" w:right="141" w:firstLine="142"/>
        <w:contextualSpacing/>
        <w:jc w:val="left"/>
        <w:rPr>
          <w:rFonts w:asciiTheme="minorHAnsi" w:hAnsiTheme="minorHAnsi"/>
          <w:b/>
        </w:rPr>
      </w:pPr>
      <w:r w:rsidRPr="000611AC">
        <w:rPr>
          <w:rFonts w:asciiTheme="minorHAnsi" w:hAnsiTheme="minorHAnsi"/>
          <w:b/>
        </w:rPr>
        <w:lastRenderedPageBreak/>
        <w:t xml:space="preserve">Интернет </w:t>
      </w:r>
      <w:r w:rsidR="00A46CAF" w:rsidRPr="000611AC">
        <w:rPr>
          <w:rFonts w:asciiTheme="minorHAnsi" w:hAnsiTheme="minorHAnsi"/>
          <w:b/>
        </w:rPr>
        <w:t>–</w:t>
      </w:r>
      <w:r w:rsidRPr="000611AC">
        <w:rPr>
          <w:rFonts w:asciiTheme="minorHAnsi" w:hAnsiTheme="minorHAnsi"/>
          <w:b/>
        </w:rPr>
        <w:t xml:space="preserve"> ресурсы</w:t>
      </w:r>
      <w:r w:rsidR="00A46CAF" w:rsidRPr="000611AC">
        <w:rPr>
          <w:rFonts w:asciiTheme="minorHAnsi" w:hAnsiTheme="minorHAnsi"/>
          <w:b/>
        </w:rPr>
        <w:t>:</w:t>
      </w:r>
    </w:p>
    <w:p w:rsidR="000C5BF1" w:rsidRPr="000611AC" w:rsidRDefault="000C5BF1" w:rsidP="000611AC">
      <w:pPr>
        <w:pStyle w:val="a6"/>
        <w:numPr>
          <w:ilvl w:val="1"/>
          <w:numId w:val="4"/>
        </w:numPr>
        <w:spacing w:before="0" w:beforeAutospacing="0" w:after="200" w:afterAutospacing="0"/>
        <w:ind w:left="142" w:right="141" w:firstLine="142"/>
        <w:contextualSpacing/>
        <w:jc w:val="left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Сайт Департамента физической культуры и спорта города Москвы </w:t>
      </w:r>
      <w:proofErr w:type="spellStart"/>
      <w:r w:rsidRPr="000611AC">
        <w:rPr>
          <w:rFonts w:asciiTheme="minorHAnsi" w:hAnsiTheme="minorHAnsi"/>
          <w:lang w:val="en-US"/>
        </w:rPr>
        <w:t>htpp</w:t>
      </w:r>
      <w:proofErr w:type="spellEnd"/>
      <w:r w:rsidRPr="000611AC">
        <w:rPr>
          <w:rFonts w:asciiTheme="minorHAnsi" w:hAnsiTheme="minorHAnsi"/>
        </w:rPr>
        <w:t>://</w:t>
      </w:r>
      <w:r w:rsidRPr="000611AC">
        <w:rPr>
          <w:rFonts w:asciiTheme="minorHAnsi" w:hAnsiTheme="minorHAnsi"/>
          <w:lang w:val="en-US"/>
        </w:rPr>
        <w:t>www</w:t>
      </w:r>
      <w:r w:rsidRPr="000611AC">
        <w:rPr>
          <w:rFonts w:asciiTheme="minorHAnsi" w:hAnsiTheme="minorHAnsi"/>
        </w:rPr>
        <w:t>.</w:t>
      </w:r>
      <w:proofErr w:type="spellStart"/>
      <w:r w:rsidRPr="000611AC">
        <w:rPr>
          <w:rFonts w:asciiTheme="minorHAnsi" w:hAnsiTheme="minorHAnsi"/>
          <w:lang w:val="en-US"/>
        </w:rPr>
        <w:t>mossport</w:t>
      </w:r>
      <w:proofErr w:type="spellEnd"/>
      <w:r w:rsidRPr="000611AC">
        <w:rPr>
          <w:rFonts w:asciiTheme="minorHAnsi" w:hAnsiTheme="minorHAnsi"/>
        </w:rPr>
        <w:t>.</w:t>
      </w:r>
      <w:proofErr w:type="spellStart"/>
      <w:r w:rsidRPr="000611AC">
        <w:rPr>
          <w:rFonts w:asciiTheme="minorHAnsi" w:hAnsiTheme="minorHAnsi"/>
          <w:lang w:val="en-US"/>
        </w:rPr>
        <w:t>ru</w:t>
      </w:r>
      <w:proofErr w:type="spellEnd"/>
    </w:p>
    <w:p w:rsidR="000C5BF1" w:rsidRPr="000611AC" w:rsidRDefault="000C5BF1" w:rsidP="000611AC">
      <w:pPr>
        <w:pStyle w:val="a6"/>
        <w:numPr>
          <w:ilvl w:val="1"/>
          <w:numId w:val="4"/>
        </w:numPr>
        <w:spacing w:before="0" w:beforeAutospacing="0" w:after="200" w:afterAutospacing="0"/>
        <w:ind w:left="142" w:right="141" w:firstLine="142"/>
        <w:contextualSpacing/>
        <w:jc w:val="left"/>
        <w:rPr>
          <w:rFonts w:asciiTheme="minorHAnsi" w:hAnsiTheme="minorHAnsi"/>
        </w:rPr>
      </w:pPr>
      <w:r w:rsidRPr="000611AC">
        <w:rPr>
          <w:rFonts w:asciiTheme="minorHAnsi" w:hAnsiTheme="minorHAnsi"/>
        </w:rPr>
        <w:t xml:space="preserve"> Сайт министерства спорта, молодежной политики </w:t>
      </w:r>
      <w:proofErr w:type="spellStart"/>
      <w:r w:rsidRPr="000611AC">
        <w:rPr>
          <w:rFonts w:asciiTheme="minorHAnsi" w:hAnsiTheme="minorHAnsi"/>
          <w:lang w:val="en-US"/>
        </w:rPr>
        <w:t>htpp</w:t>
      </w:r>
      <w:proofErr w:type="spellEnd"/>
      <w:r w:rsidRPr="000611AC">
        <w:rPr>
          <w:rFonts w:asciiTheme="minorHAnsi" w:hAnsiTheme="minorHAnsi"/>
        </w:rPr>
        <w:t>://</w:t>
      </w:r>
      <w:r w:rsidRPr="000611AC">
        <w:rPr>
          <w:rFonts w:asciiTheme="minorHAnsi" w:hAnsiTheme="minorHAnsi"/>
          <w:lang w:val="en-US"/>
        </w:rPr>
        <w:t>sport</w:t>
      </w:r>
      <w:r w:rsidRPr="000611AC">
        <w:rPr>
          <w:rFonts w:asciiTheme="minorHAnsi" w:hAnsiTheme="minorHAnsi"/>
        </w:rPr>
        <w:t>.</w:t>
      </w:r>
      <w:proofErr w:type="spellStart"/>
      <w:r w:rsidRPr="000611AC">
        <w:rPr>
          <w:rFonts w:asciiTheme="minorHAnsi" w:hAnsiTheme="minorHAnsi"/>
          <w:lang w:val="en-US"/>
        </w:rPr>
        <w:t>minstm</w:t>
      </w:r>
      <w:proofErr w:type="spellEnd"/>
      <w:r w:rsidRPr="000611AC">
        <w:rPr>
          <w:rFonts w:asciiTheme="minorHAnsi" w:hAnsiTheme="minorHAnsi"/>
        </w:rPr>
        <w:t>.</w:t>
      </w:r>
      <w:proofErr w:type="spellStart"/>
      <w:r w:rsidRPr="000611AC">
        <w:rPr>
          <w:rFonts w:asciiTheme="minorHAnsi" w:hAnsiTheme="minorHAnsi"/>
          <w:lang w:val="en-US"/>
        </w:rPr>
        <w:t>gov</w:t>
      </w:r>
      <w:proofErr w:type="spellEnd"/>
      <w:r w:rsidRPr="000611AC">
        <w:rPr>
          <w:rFonts w:asciiTheme="minorHAnsi" w:hAnsiTheme="minorHAnsi"/>
        </w:rPr>
        <w:t>.</w:t>
      </w:r>
      <w:proofErr w:type="spellStart"/>
      <w:r w:rsidRPr="000611AC">
        <w:rPr>
          <w:rFonts w:asciiTheme="minorHAnsi" w:hAnsiTheme="minorHAnsi"/>
          <w:lang w:val="en-US"/>
        </w:rPr>
        <w:t>ru</w:t>
      </w:r>
      <w:proofErr w:type="spellEnd"/>
    </w:p>
    <w:p w:rsidR="004C5F37" w:rsidRPr="000611AC" w:rsidRDefault="004C5F37" w:rsidP="000611AC">
      <w:pPr>
        <w:ind w:left="142" w:right="141" w:firstLine="142"/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0611AC">
        <w:rPr>
          <w:rFonts w:asciiTheme="minorHAnsi" w:eastAsia="Calibri" w:hAnsiTheme="minorHAnsi"/>
          <w:b/>
          <w:lang w:eastAsia="en-US"/>
        </w:rPr>
        <w:t>Кадровое обеспечение программы</w:t>
      </w:r>
    </w:p>
    <w:p w:rsidR="00420C18" w:rsidRPr="000611AC" w:rsidRDefault="004C5F37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Программа «Развитие» реализуется педагогом дополнительного образования, имеющим профессиональное образование в области, соответствующей профилю программы, и постоянно повышающим урове</w:t>
      </w:r>
      <w:r w:rsidR="00CB0FAC" w:rsidRPr="000611AC">
        <w:rPr>
          <w:rFonts w:asciiTheme="minorHAnsi" w:eastAsia="Calibri" w:hAnsiTheme="minorHAnsi"/>
          <w:lang w:eastAsia="en-US"/>
        </w:rPr>
        <w:t>нь профессионального мастерства</w:t>
      </w:r>
    </w:p>
    <w:p w:rsidR="00420C18" w:rsidRDefault="00420C18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81191B" w:rsidRPr="000611AC" w:rsidRDefault="0081191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4C5F37" w:rsidRPr="000611AC" w:rsidRDefault="004C5F37" w:rsidP="000611AC">
      <w:pPr>
        <w:ind w:left="142" w:right="141" w:firstLine="142"/>
        <w:contextualSpacing/>
        <w:jc w:val="right"/>
        <w:rPr>
          <w:rFonts w:asciiTheme="minorHAnsi" w:eastAsia="Calibri" w:hAnsiTheme="minorHAnsi"/>
          <w:i/>
          <w:lang w:eastAsia="en-US"/>
        </w:rPr>
      </w:pPr>
      <w:r w:rsidRPr="000611AC">
        <w:rPr>
          <w:rFonts w:asciiTheme="minorHAnsi" w:eastAsia="Calibri" w:hAnsiTheme="minorHAnsi"/>
          <w:i/>
          <w:lang w:eastAsia="en-US"/>
        </w:rPr>
        <w:t>Приложение№1</w:t>
      </w:r>
    </w:p>
    <w:p w:rsidR="004C5F37" w:rsidRPr="000611AC" w:rsidRDefault="004C5F37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4C5F37" w:rsidRPr="000611AC" w:rsidRDefault="004C5F37" w:rsidP="000611AC">
      <w:pPr>
        <w:ind w:left="142" w:right="141" w:firstLine="142"/>
        <w:contextualSpacing/>
        <w:jc w:val="center"/>
        <w:rPr>
          <w:rFonts w:asciiTheme="minorHAnsi" w:eastAsia="Calibri" w:hAnsiTheme="minorHAnsi"/>
          <w:b/>
          <w:lang w:eastAsia="en-US"/>
        </w:rPr>
      </w:pPr>
      <w:r w:rsidRPr="000611AC">
        <w:rPr>
          <w:rFonts w:asciiTheme="minorHAnsi" w:eastAsia="Calibri" w:hAnsiTheme="minorHAnsi"/>
          <w:b/>
          <w:lang w:eastAsia="en-US"/>
        </w:rPr>
        <w:t>КАЛЕНДАРНЫЙ УЧЕБНЫЙ ГРАФИК</w:t>
      </w:r>
    </w:p>
    <w:p w:rsidR="004C5F37" w:rsidRPr="000611AC" w:rsidRDefault="004C5F37" w:rsidP="000611AC">
      <w:pPr>
        <w:ind w:left="142" w:right="141" w:firstLine="142"/>
        <w:contextualSpacing/>
        <w:jc w:val="center"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общеразвивающей программы</w:t>
      </w:r>
      <w:r w:rsidR="000C1211" w:rsidRPr="000611AC">
        <w:rPr>
          <w:rFonts w:asciiTheme="minorHAnsi" w:eastAsia="Calibri" w:hAnsiTheme="minorHAnsi"/>
          <w:lang w:eastAsia="en-US"/>
        </w:rPr>
        <w:t xml:space="preserve"> </w:t>
      </w:r>
      <w:r w:rsidRPr="000611AC">
        <w:rPr>
          <w:rFonts w:asciiTheme="minorHAnsi" w:eastAsia="Calibri" w:hAnsiTheme="minorHAnsi"/>
          <w:lang w:eastAsia="en-US"/>
        </w:rPr>
        <w:t>«Развитие»</w:t>
      </w:r>
    </w:p>
    <w:p w:rsidR="004C5F37" w:rsidRPr="000611AC" w:rsidRDefault="004C5F37" w:rsidP="003F544C">
      <w:pPr>
        <w:ind w:left="142" w:right="141" w:firstLine="142"/>
        <w:contextualSpacing/>
        <w:jc w:val="center"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(базовый уровень, 180 ча</w:t>
      </w:r>
      <w:r w:rsidR="003F544C">
        <w:rPr>
          <w:rFonts w:asciiTheme="minorHAnsi" w:eastAsia="Calibri" w:hAnsiTheme="minorHAnsi"/>
          <w:lang w:eastAsia="en-US"/>
        </w:rPr>
        <w:t>сов)</w:t>
      </w:r>
    </w:p>
    <w:p w:rsidR="004C5F37" w:rsidRPr="000611AC" w:rsidRDefault="004C5F37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b/>
          <w:lang w:eastAsia="en-US"/>
        </w:rPr>
        <w:t>Педагог</w:t>
      </w:r>
      <w:r w:rsidRPr="000611AC">
        <w:rPr>
          <w:rFonts w:asciiTheme="minorHAnsi" w:eastAsia="Calibri" w:hAnsiTheme="minorHAnsi"/>
          <w:lang w:eastAsia="en-US"/>
        </w:rPr>
        <w:t xml:space="preserve">: </w:t>
      </w:r>
      <w:r w:rsidR="003F544C">
        <w:rPr>
          <w:rFonts w:asciiTheme="minorHAnsi" w:eastAsia="Calibri" w:hAnsiTheme="minorHAnsi"/>
          <w:lang w:eastAsia="en-US"/>
        </w:rPr>
        <w:t>Магомедов М.М.</w:t>
      </w:r>
    </w:p>
    <w:p w:rsidR="004C5F37" w:rsidRPr="000611AC" w:rsidRDefault="004C5F37" w:rsidP="000611AC">
      <w:pPr>
        <w:widowControl w:val="0"/>
        <w:tabs>
          <w:tab w:val="left" w:pos="0"/>
        </w:tabs>
        <w:snapToGrid w:val="0"/>
        <w:ind w:left="142" w:right="141" w:firstLine="142"/>
        <w:contextualSpacing/>
        <w:rPr>
          <w:rFonts w:asciiTheme="minorHAnsi" w:hAnsiTheme="minorHAnsi"/>
          <w:b/>
          <w:bCs/>
        </w:rPr>
      </w:pPr>
      <w:r w:rsidRPr="000611AC">
        <w:rPr>
          <w:rFonts w:asciiTheme="minorHAnsi" w:hAnsiTheme="minorHAnsi"/>
          <w:b/>
          <w:bCs/>
        </w:rPr>
        <w:t xml:space="preserve">Группа: </w:t>
      </w:r>
    </w:p>
    <w:p w:rsidR="004C5F37" w:rsidRPr="000611AC" w:rsidRDefault="004C5F37" w:rsidP="000611AC">
      <w:pPr>
        <w:widowControl w:val="0"/>
        <w:tabs>
          <w:tab w:val="left" w:pos="0"/>
        </w:tabs>
        <w:snapToGrid w:val="0"/>
        <w:ind w:left="142" w:right="141" w:firstLine="142"/>
        <w:contextualSpacing/>
        <w:rPr>
          <w:rFonts w:asciiTheme="minorHAnsi" w:hAnsiTheme="minorHAnsi"/>
          <w:b/>
          <w:bCs/>
        </w:rPr>
      </w:pPr>
      <w:r w:rsidRPr="000611AC">
        <w:rPr>
          <w:rFonts w:asciiTheme="minorHAnsi" w:hAnsiTheme="minorHAnsi"/>
          <w:b/>
          <w:bCs/>
        </w:rPr>
        <w:t xml:space="preserve">Место проведения: </w:t>
      </w:r>
    </w:p>
    <w:p w:rsidR="004C5F37" w:rsidRPr="000611AC" w:rsidRDefault="004C5F37" w:rsidP="000611AC">
      <w:pPr>
        <w:widowControl w:val="0"/>
        <w:tabs>
          <w:tab w:val="left" w:pos="0"/>
        </w:tabs>
        <w:snapToGrid w:val="0"/>
        <w:ind w:left="142" w:right="141" w:firstLine="142"/>
        <w:contextualSpacing/>
        <w:rPr>
          <w:rFonts w:asciiTheme="minorHAnsi" w:hAnsiTheme="minorHAnsi"/>
          <w:b/>
          <w:bCs/>
        </w:rPr>
      </w:pPr>
      <w:r w:rsidRPr="000611AC">
        <w:rPr>
          <w:rFonts w:asciiTheme="minorHAnsi" w:hAnsiTheme="minorHAnsi"/>
          <w:b/>
          <w:bCs/>
        </w:rPr>
        <w:t xml:space="preserve">Сроки проведения: </w:t>
      </w:r>
    </w:p>
    <w:p w:rsidR="004C5F37" w:rsidRPr="000611AC" w:rsidRDefault="004C5F37" w:rsidP="000611AC">
      <w:pPr>
        <w:widowControl w:val="0"/>
        <w:tabs>
          <w:tab w:val="left" w:pos="0"/>
        </w:tabs>
        <w:snapToGrid w:val="0"/>
        <w:ind w:left="142" w:right="141" w:firstLine="142"/>
        <w:contextualSpacing/>
        <w:rPr>
          <w:rFonts w:asciiTheme="minorHAnsi" w:hAnsiTheme="minorHAnsi"/>
          <w:bCs/>
        </w:rPr>
      </w:pPr>
      <w:r w:rsidRPr="000611AC">
        <w:rPr>
          <w:rFonts w:asciiTheme="minorHAnsi" w:hAnsiTheme="minorHAnsi"/>
          <w:b/>
          <w:bCs/>
        </w:rPr>
        <w:t>Дни занятий:</w:t>
      </w:r>
      <w:r w:rsidRPr="000611AC">
        <w:rPr>
          <w:rFonts w:asciiTheme="minorHAnsi" w:hAnsiTheme="minorHAnsi"/>
          <w:bCs/>
        </w:rPr>
        <w:t xml:space="preserve"> понедельник, вторник, четверг</w:t>
      </w:r>
    </w:p>
    <w:p w:rsidR="004C5F37" w:rsidRPr="000611AC" w:rsidRDefault="004C5F37" w:rsidP="000611AC">
      <w:pPr>
        <w:ind w:left="142" w:right="141" w:firstLine="142"/>
        <w:contextualSpacing/>
        <w:rPr>
          <w:rFonts w:asciiTheme="minorHAnsi" w:hAnsiTheme="minorHAnsi"/>
        </w:rPr>
      </w:pPr>
      <w:r w:rsidRPr="000611AC">
        <w:rPr>
          <w:rFonts w:asciiTheme="minorHAnsi" w:hAnsiTheme="minorHAnsi"/>
          <w:b/>
          <w:bCs/>
        </w:rPr>
        <w:t xml:space="preserve">Время: </w:t>
      </w:r>
      <w:r w:rsidR="00CB0FAC" w:rsidRPr="000611AC">
        <w:rPr>
          <w:rFonts w:asciiTheme="minorHAnsi" w:hAnsiTheme="minorHAnsi"/>
        </w:rPr>
        <w:t>16.20-17</w:t>
      </w:r>
      <w:r w:rsidRPr="000611AC">
        <w:rPr>
          <w:rFonts w:asciiTheme="minorHAnsi" w:hAnsiTheme="minorHAnsi"/>
        </w:rPr>
        <w:t xml:space="preserve">.20, </w:t>
      </w:r>
      <w:r w:rsidR="0081191B">
        <w:rPr>
          <w:rFonts w:asciiTheme="minorHAnsi" w:hAnsiTheme="minorHAnsi"/>
        </w:rPr>
        <w:t xml:space="preserve">    </w:t>
      </w:r>
      <w:r w:rsidRPr="000611AC">
        <w:rPr>
          <w:rFonts w:asciiTheme="minorHAnsi" w:hAnsiTheme="minorHAnsi"/>
        </w:rPr>
        <w:t>16.20 – 1</w:t>
      </w:r>
      <w:r w:rsidR="00CB0FAC" w:rsidRPr="000611AC">
        <w:rPr>
          <w:rFonts w:asciiTheme="minorHAnsi" w:hAnsiTheme="minorHAnsi"/>
        </w:rPr>
        <w:t>8</w:t>
      </w:r>
      <w:r w:rsidRPr="000611AC">
        <w:rPr>
          <w:rFonts w:asciiTheme="minorHAnsi" w:hAnsiTheme="minorHAnsi"/>
        </w:rPr>
        <w:t>.20,</w:t>
      </w:r>
      <w:r w:rsidR="0081191B">
        <w:rPr>
          <w:rFonts w:asciiTheme="minorHAnsi" w:hAnsiTheme="minorHAnsi"/>
        </w:rPr>
        <w:t xml:space="preserve">     </w:t>
      </w:r>
      <w:r w:rsidRPr="000611AC">
        <w:rPr>
          <w:rFonts w:asciiTheme="minorHAnsi" w:hAnsiTheme="minorHAnsi"/>
        </w:rPr>
        <w:t xml:space="preserve"> 16.20 – 18.20</w:t>
      </w:r>
    </w:p>
    <w:p w:rsidR="004C5F37" w:rsidRPr="000611AC" w:rsidRDefault="004C5F37" w:rsidP="000611AC">
      <w:pPr>
        <w:widowControl w:val="0"/>
        <w:tabs>
          <w:tab w:val="left" w:pos="0"/>
        </w:tabs>
        <w:snapToGrid w:val="0"/>
        <w:ind w:left="142" w:right="141" w:firstLine="142"/>
        <w:contextualSpacing/>
        <w:rPr>
          <w:rFonts w:asciiTheme="minorHAnsi" w:hAnsiTheme="minorHAnsi"/>
          <w:bCs/>
        </w:rPr>
      </w:pPr>
    </w:p>
    <w:tbl>
      <w:tblPr>
        <w:tblW w:w="1107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708"/>
        <w:gridCol w:w="2268"/>
        <w:gridCol w:w="5098"/>
        <w:gridCol w:w="1299"/>
      </w:tblGrid>
      <w:tr w:rsidR="006666CF" w:rsidRPr="000611AC" w:rsidTr="003F544C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37" w:rsidRPr="003F544C" w:rsidRDefault="006666CF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37" w:rsidRPr="003F544C" w:rsidRDefault="004C5F37" w:rsidP="003F544C">
            <w:pPr>
              <w:widowControl w:val="0"/>
              <w:snapToGrid w:val="0"/>
              <w:ind w:left="142" w:right="141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37" w:rsidRPr="003F544C" w:rsidRDefault="006666CF" w:rsidP="003F544C">
            <w:pPr>
              <w:widowControl w:val="0"/>
              <w:snapToGrid w:val="0"/>
              <w:ind w:right="141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Час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37" w:rsidRPr="003F544C" w:rsidRDefault="004C5F37" w:rsidP="003F544C">
            <w:pPr>
              <w:widowControl w:val="0"/>
              <w:snapToGrid w:val="0"/>
              <w:ind w:right="141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/>
                <w:bCs/>
                <w:sz w:val="22"/>
                <w:szCs w:val="22"/>
              </w:rPr>
              <w:t>Форма</w:t>
            </w:r>
            <w:r w:rsidR="003F544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F544C">
              <w:rPr>
                <w:rFonts w:asciiTheme="minorHAnsi" w:hAnsiTheme="minorHAnsi"/>
                <w:b/>
                <w:bCs/>
                <w:sz w:val="22"/>
                <w:szCs w:val="22"/>
              </w:rPr>
              <w:t>проведения</w:t>
            </w:r>
          </w:p>
          <w:p w:rsidR="004C5F37" w:rsidRPr="003F544C" w:rsidRDefault="004C5F37" w:rsidP="003F544C">
            <w:pPr>
              <w:widowControl w:val="0"/>
              <w:snapToGrid w:val="0"/>
              <w:ind w:right="141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/>
                <w:bCs/>
                <w:sz w:val="22"/>
                <w:szCs w:val="22"/>
              </w:rPr>
              <w:t>занятий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37" w:rsidRPr="003F544C" w:rsidRDefault="004C5F3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/>
                <w:bCs/>
                <w:sz w:val="22"/>
                <w:szCs w:val="22"/>
              </w:rPr>
              <w:t>Тема занятия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37" w:rsidRPr="003F544C" w:rsidRDefault="004C5F37" w:rsidP="003F544C">
            <w:pPr>
              <w:widowControl w:val="0"/>
              <w:snapToGrid w:val="0"/>
              <w:ind w:left="-103" w:right="141" w:firstLine="142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/>
                <w:bCs/>
                <w:sz w:val="22"/>
                <w:szCs w:val="22"/>
              </w:rPr>
              <w:t>Форма контроля</w:t>
            </w: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Введение. Инструктаж по технике безопасности при проведении спортивных игр. Техника работы со спортивным инвентарем и оборудованием.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Понятие о физической культуре. </w:t>
            </w: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Тестирование физической подготовленности.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Тестирование физической подготовленности. </w:t>
            </w:r>
            <w:r w:rsidR="000F1A21" w:rsidRPr="003F544C">
              <w:rPr>
                <w:rFonts w:asciiTheme="minorHAnsi" w:hAnsiTheme="minorHAnsi"/>
                <w:sz w:val="22"/>
                <w:szCs w:val="22"/>
              </w:rPr>
              <w:t>Базовые упражнения для легкоатлета.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3F544C">
            <w:pPr>
              <w:widowControl w:val="0"/>
              <w:snapToGrid w:val="0"/>
              <w:ind w:left="-103" w:right="141" w:firstLine="103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Входной контроль</w:t>
            </w: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Виды прыжков. Прыжковые упражнения.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3F544C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Развитие физической культуры в современном обществе.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Построение легкоатлетических комплексов.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680150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Легкоатлетические комплексы (бег, прыжки).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0F1A21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1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Базовые упражнения для легкоатлета.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21" w:rsidRPr="003F544C" w:rsidRDefault="000F1A21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Легкоатлетические комплексы. Упражнения с собственным весом.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Скоростные упражнения.</w:t>
            </w:r>
            <w:r w:rsidR="003F544C"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3F544C"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="003F544C"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="003F544C"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3F544C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Физическая культура и спорт в системе общего и дополнительного образования.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 Построение комплексов с учетом физиологических особенностей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Упражнения для развития силы.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Упражнения для гибкости и подвижности суставов.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3F544C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Двигательный режим дня. Гигиенические требования.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782117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782117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Упражнения для развития силы.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Упражнения с гантелями.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6666CF">
            <w:pPr>
              <w:ind w:left="-108" w:right="141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0" w:rsidRPr="003F544C" w:rsidRDefault="00680150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Упражнения с собственным весом. Правила построения комплексов.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50" w:rsidRPr="003F544C" w:rsidRDefault="0068015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66CF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Дыхательная гимнастика. 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C2921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21" w:rsidRPr="003F544C" w:rsidRDefault="00BC2921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21" w:rsidRPr="003F544C" w:rsidRDefault="00BC2921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21" w:rsidRPr="003F544C" w:rsidRDefault="00BC2921" w:rsidP="00BC2921">
            <w:pPr>
              <w:widowControl w:val="0"/>
              <w:snapToGrid w:val="0"/>
              <w:ind w:right="141" w:firstLine="0"/>
              <w:contextualSpacing/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21" w:rsidRPr="003F544C" w:rsidRDefault="00BC2921" w:rsidP="006666CF">
            <w:pPr>
              <w:widowControl w:val="0"/>
              <w:tabs>
                <w:tab w:val="left" w:pos="33"/>
              </w:tabs>
              <w:snapToGrid w:val="0"/>
              <w:ind w:right="141" w:firstLine="33"/>
              <w:contextualSpacing/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Праздничный день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21" w:rsidRPr="003F544C" w:rsidRDefault="00BC2921" w:rsidP="00BC2921">
            <w:pPr>
              <w:widowControl w:val="0"/>
              <w:snapToGrid w:val="0"/>
              <w:ind w:right="141" w:firstLine="0"/>
              <w:contextualSpacing/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</w:tr>
      <w:tr w:rsidR="00782117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 Волейбол. Прием и передача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2117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Подача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2117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2117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Утренняя гимнастика. 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2117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6666CF">
            <w:pPr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2117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782117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7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17" w:rsidRPr="003F544C" w:rsidRDefault="00782117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Прием и передача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Подача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3F544C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Правила проведения с</w:t>
            </w:r>
            <w:r w:rsid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оревнований по легкой атлетике.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Прием и передача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Подача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3F544C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Правила проведения соревнований по легкой атлетике.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Закаливание. </w:t>
            </w: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Тестирование физической подготовленности.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3F544C" w:rsidP="003F544C">
            <w:pPr>
              <w:widowControl w:val="0"/>
              <w:snapToGrid w:val="0"/>
              <w:ind w:left="-103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Промежут</w:t>
            </w:r>
            <w:r w:rsidR="00C00E7D" w:rsidRPr="003F544C">
              <w:rPr>
                <w:rFonts w:asciiTheme="minorHAnsi" w:hAnsiTheme="minorHAnsi"/>
                <w:bCs/>
                <w:sz w:val="22"/>
                <w:szCs w:val="22"/>
              </w:rPr>
              <w:t>очный контроль</w:t>
            </w: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Прием и передача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Подача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8A56D0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8A56D0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8A56D0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Самостоятельные занятия физической кул</w:t>
            </w:r>
            <w:r w:rsidR="008A56D0"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ьтурой и спортом.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0E7D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7D" w:rsidRPr="003F544C" w:rsidRDefault="00C00E7D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7D" w:rsidRPr="003F544C" w:rsidRDefault="00C00E7D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Подача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Прием и передача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Волейбол. Подача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3F544C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Правила проведения соревнований по волейболу.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Открытое первенство по волейболу.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Стойки и перемещения.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3F544C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Баскетбол.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Дневник самоконтроля. </w:t>
            </w: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Броски с различных дистанций.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Работа в тройках.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Правила проведения соревнований по баскетболу</w:t>
            </w:r>
            <w:r w:rsidRPr="003F544C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E75E13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13" w:rsidRPr="003F544C" w:rsidRDefault="00E75E13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13" w:rsidRPr="003F544C" w:rsidRDefault="00E75E13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3" w:rsidRPr="003F544C" w:rsidRDefault="00E75E13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3" w:rsidRPr="003F544C" w:rsidRDefault="00E75E13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3" w:rsidRPr="003F544C" w:rsidRDefault="00E75E13" w:rsidP="006666CF">
            <w:pPr>
              <w:widowControl w:val="0"/>
              <w:tabs>
                <w:tab w:val="left" w:pos="33"/>
              </w:tabs>
              <w:snapToGrid w:val="0"/>
              <w:ind w:right="141" w:firstLine="33"/>
              <w:contextualSpacing/>
              <w:jc w:val="left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3" w:rsidRPr="003F544C" w:rsidRDefault="00E75E13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Стойки и перемещения.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Дриблинг.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Правила страховки и </w:t>
            </w: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самостраховки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Броски с различных дистанций.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Работа в тройках.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Правила проведения соревнований по футболу. 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lastRenderedPageBreak/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Стойки и перемещения.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widowControl w:val="0"/>
              <w:snapToGrid w:val="0"/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Дриблинг.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3F544C" w:rsidP="003F544C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Правильное питание. </w:t>
            </w: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Броски с различных дистанций.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Дриблинг.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6666CF">
            <w:pPr>
              <w:ind w:left="-108" w:right="141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Баскетбол. Работа в тройках.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color w:val="FF000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tabs>
                <w:tab w:val="left" w:pos="33"/>
              </w:tabs>
              <w:snapToGrid w:val="0"/>
              <w:ind w:right="141" w:firstLine="33"/>
              <w:contextualSpacing/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Праздничный день</w:t>
            </w:r>
          </w:p>
        </w:tc>
      </w:tr>
      <w:tr w:rsidR="00411F52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2" w:rsidRPr="003F544C" w:rsidRDefault="00411F52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3F544C" w:rsidP="003F544C">
            <w:pPr>
              <w:ind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Открытое первенство по баскетболу.</w:t>
            </w:r>
          </w:p>
          <w:p w:rsidR="00411F52" w:rsidRPr="003F544C" w:rsidRDefault="00411F52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Спортивные игры по выбору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2" w:rsidRPr="003F544C" w:rsidRDefault="00411F52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color w:val="FF000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tabs>
                <w:tab w:val="left" w:pos="33"/>
              </w:tabs>
              <w:snapToGrid w:val="0"/>
              <w:ind w:right="141" w:firstLine="33"/>
              <w:contextualSpacing/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Праздничный день</w:t>
            </w: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Футбол. Удары по воротам.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0611AC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</w:t>
            </w:r>
            <w:r w:rsidR="00B84EB9" w:rsidRPr="003F544C">
              <w:rPr>
                <w:rFonts w:asciiTheme="minorHAnsi" w:hAnsiTheme="minorHAnsi"/>
                <w:sz w:val="22"/>
                <w:szCs w:val="22"/>
              </w:rPr>
              <w:t xml:space="preserve">физическая активность </w:t>
            </w:r>
            <w:proofErr w:type="gramStart"/>
            <w:r w:rsidR="00B84EB9"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="00B84EB9"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3F544C">
            <w:pPr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</w:t>
            </w:r>
            <w:r w:rsidR="003F544C">
              <w:rPr>
                <w:rFonts w:asciiTheme="minorHAnsi" w:hAnsiTheme="minorHAnsi"/>
                <w:bCs/>
                <w:sz w:val="22"/>
                <w:szCs w:val="22"/>
              </w:rPr>
              <w:t>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Просмотр презентаций ГТО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Футбол. Ведение мяча.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Футбол. Игровые комбинации.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Футбол. Игровые комбинации.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Товарищеский матч между учебными отделениями.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3F544C" w:rsidP="003F544C">
            <w:pPr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Просмотр презентаций ГТО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3F544C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Практическое занят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Футбол. Игровые комбинации.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Футбол. Игровые комбинации.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Теоретическое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 xml:space="preserve">Самостоятельная физическая активность </w:t>
            </w:r>
            <w:proofErr w:type="gramStart"/>
            <w:r w:rsidRPr="003F544C">
              <w:rPr>
                <w:rFonts w:asciiTheme="minorHAnsi" w:hAnsiTheme="minorHAnsi"/>
                <w:sz w:val="22"/>
                <w:szCs w:val="22"/>
              </w:rPr>
              <w:t>занимающихся</w:t>
            </w:r>
            <w:proofErr w:type="gram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Тестирование физической подготовленности. Итоговое занятие.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3F544C">
            <w:pPr>
              <w:widowControl w:val="0"/>
              <w:snapToGrid w:val="0"/>
              <w:ind w:left="-103" w:right="52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Итоговый контроль</w:t>
            </w: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6666CF">
            <w:pPr>
              <w:ind w:left="-108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F544C">
              <w:rPr>
                <w:rFonts w:asciiTheme="minorHAnsi" w:hAnsiTheme="minorHAnsi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ind w:left="142" w:right="141" w:firstLine="142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widowControl w:val="0"/>
              <w:snapToGrid w:val="0"/>
              <w:ind w:left="-108" w:right="141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6666CF">
            <w:pPr>
              <w:tabs>
                <w:tab w:val="left" w:pos="33"/>
              </w:tabs>
              <w:ind w:right="141" w:firstLine="33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F544C">
              <w:rPr>
                <w:rFonts w:asciiTheme="minorHAnsi" w:hAnsiTheme="minorHAnsi"/>
                <w:sz w:val="22"/>
                <w:szCs w:val="22"/>
              </w:rPr>
              <w:t>Кардиоупражнения</w:t>
            </w:r>
            <w:proofErr w:type="spellEnd"/>
            <w:r w:rsidRPr="003F54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84EB9" w:rsidRPr="000611AC" w:rsidTr="003F544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3F544C">
            <w:pPr>
              <w:widowControl w:val="0"/>
              <w:snapToGrid w:val="0"/>
              <w:ind w:right="141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Всего</w:t>
            </w:r>
          </w:p>
        </w:tc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B9" w:rsidRPr="003F544C" w:rsidRDefault="00B84EB9" w:rsidP="000611AC">
            <w:pPr>
              <w:widowControl w:val="0"/>
              <w:snapToGrid w:val="0"/>
              <w:ind w:left="142" w:right="141" w:firstLine="142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3F544C">
              <w:rPr>
                <w:rFonts w:asciiTheme="minorHAnsi" w:hAnsiTheme="minorHAnsi"/>
                <w:bCs/>
                <w:sz w:val="22"/>
                <w:szCs w:val="22"/>
              </w:rPr>
              <w:t>180 часов</w:t>
            </w:r>
          </w:p>
        </w:tc>
      </w:tr>
    </w:tbl>
    <w:p w:rsidR="00B2290B" w:rsidRPr="000611AC" w:rsidRDefault="00B2290B" w:rsidP="000611AC">
      <w:pPr>
        <w:tabs>
          <w:tab w:val="left" w:pos="1155"/>
        </w:tabs>
        <w:ind w:left="142" w:right="141" w:firstLine="142"/>
        <w:contextualSpacing/>
        <w:rPr>
          <w:rFonts w:asciiTheme="minorHAnsi" w:hAnsiTheme="minorHAnsi"/>
          <w:i/>
        </w:rPr>
      </w:pPr>
    </w:p>
    <w:p w:rsidR="00D22B1D" w:rsidRPr="000611AC" w:rsidRDefault="00A4480E" w:rsidP="000611AC">
      <w:pPr>
        <w:tabs>
          <w:tab w:val="left" w:pos="1155"/>
        </w:tabs>
        <w:ind w:left="142" w:right="141" w:firstLine="142"/>
        <w:contextualSpacing/>
        <w:jc w:val="right"/>
        <w:rPr>
          <w:rFonts w:asciiTheme="minorHAnsi" w:hAnsiTheme="minorHAnsi"/>
          <w:i/>
        </w:rPr>
      </w:pPr>
      <w:r w:rsidRPr="000611AC">
        <w:rPr>
          <w:rFonts w:asciiTheme="minorHAnsi" w:hAnsiTheme="minorHAnsi"/>
          <w:i/>
        </w:rPr>
        <w:t>Приложение № 2</w:t>
      </w:r>
    </w:p>
    <w:p w:rsidR="000C5BF1" w:rsidRPr="000611AC" w:rsidRDefault="000C5BF1" w:rsidP="000611AC">
      <w:pPr>
        <w:ind w:left="142" w:right="141" w:firstLine="142"/>
        <w:contextualSpacing/>
        <w:jc w:val="center"/>
        <w:rPr>
          <w:rFonts w:asciiTheme="minorHAnsi" w:hAnsiTheme="minorHAnsi"/>
          <w:b/>
          <w:color w:val="000000"/>
        </w:rPr>
      </w:pPr>
      <w:r w:rsidRPr="000611AC">
        <w:rPr>
          <w:rFonts w:asciiTheme="minorHAnsi" w:hAnsiTheme="minorHAnsi"/>
          <w:b/>
          <w:color w:val="000000"/>
        </w:rPr>
        <w:t xml:space="preserve">КОНТРОЛЬНЫЕ ЗАДАНИЯ ДЛЯ ОПРЕДЕЛЕНИЯ И ОЦЕНКИ УРОВНЯ ФИЗИЧЕСКОЙ ПОДГОТОВЛЕННОСТИ </w:t>
      </w:r>
      <w:proofErr w:type="gramStart"/>
      <w:r w:rsidRPr="000611AC">
        <w:rPr>
          <w:rFonts w:asciiTheme="minorHAnsi" w:hAnsiTheme="minorHAnsi"/>
          <w:b/>
          <w:color w:val="000000"/>
        </w:rPr>
        <w:t>ОБУЧАЮЩИХСЯ</w:t>
      </w:r>
      <w:proofErr w:type="gramEnd"/>
    </w:p>
    <w:tbl>
      <w:tblPr>
        <w:tblW w:w="11341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984"/>
        <w:gridCol w:w="992"/>
        <w:gridCol w:w="993"/>
        <w:gridCol w:w="1275"/>
        <w:gridCol w:w="1134"/>
        <w:gridCol w:w="993"/>
        <w:gridCol w:w="1134"/>
        <w:gridCol w:w="992"/>
      </w:tblGrid>
      <w:tr w:rsidR="000C5BF1" w:rsidRPr="000611AC" w:rsidTr="008C0565">
        <w:trPr>
          <w:cantSplit/>
          <w:trHeight w:hRule="exact" w:val="3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0611AC" w:rsidRDefault="000C5BF1" w:rsidP="0081191B">
            <w:pPr>
              <w:snapToGrid w:val="0"/>
              <w:ind w:left="148" w:right="-1663" w:firstLine="142"/>
              <w:contextualSpacing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0611AC">
              <w:rPr>
                <w:rFonts w:asciiTheme="minorHAnsi" w:hAnsiTheme="minorHAnsi"/>
                <w:b/>
                <w:color w:val="000000"/>
              </w:rPr>
              <w:t>№</w:t>
            </w:r>
          </w:p>
          <w:p w:rsidR="000C5BF1" w:rsidRPr="000611AC" w:rsidRDefault="000C5BF1" w:rsidP="0081191B">
            <w:pPr>
              <w:ind w:left="148" w:right="-1663" w:firstLine="142"/>
              <w:contextualSpacing/>
              <w:jc w:val="center"/>
              <w:rPr>
                <w:rFonts w:asciiTheme="minorHAnsi" w:hAnsiTheme="minorHAnsi"/>
                <w:b/>
                <w:color w:val="000000"/>
              </w:rPr>
            </w:pPr>
            <w:proofErr w:type="gramStart"/>
            <w:r w:rsidRPr="000611AC">
              <w:rPr>
                <w:rFonts w:asciiTheme="minorHAnsi" w:hAnsiTheme="minorHAnsi"/>
                <w:b/>
                <w:color w:val="000000"/>
              </w:rPr>
              <w:t>п</w:t>
            </w:r>
            <w:proofErr w:type="gramEnd"/>
            <w:r w:rsidRPr="000611AC">
              <w:rPr>
                <w:rFonts w:asciiTheme="minorHAnsi" w:hAnsiTheme="minorHAnsi"/>
                <w:b/>
                <w:color w:val="000000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29" w:right="159" w:firstLine="0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Физические способности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50" w:right="180" w:firstLine="0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Контрольное</w:t>
            </w:r>
          </w:p>
          <w:p w:rsidR="000C5BF1" w:rsidRPr="008C0565" w:rsidRDefault="000C5BF1" w:rsidP="00C2340D">
            <w:pPr>
              <w:ind w:left="50" w:right="180" w:firstLine="0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упражнение (тест)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565" w:rsidRPr="008C0565" w:rsidRDefault="000C5BF1" w:rsidP="00C2340D">
            <w:pPr>
              <w:snapToGrid w:val="0"/>
              <w:ind w:left="-254" w:right="-103" w:firstLine="0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Возраст</w:t>
            </w:r>
          </w:p>
          <w:p w:rsidR="000C5BF1" w:rsidRPr="008C0565" w:rsidRDefault="000C5BF1" w:rsidP="00C2340D">
            <w:pPr>
              <w:snapToGrid w:val="0"/>
              <w:ind w:left="-254" w:right="-103" w:firstLine="0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лет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-774" w:right="-1663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Оценка</w:t>
            </w:r>
          </w:p>
        </w:tc>
      </w:tr>
      <w:tr w:rsidR="000C5BF1" w:rsidRPr="000611AC" w:rsidTr="008C0565">
        <w:trPr>
          <w:cantSplit/>
          <w:trHeight w:hRule="exact" w:val="33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0611AC" w:rsidRDefault="000C5BF1" w:rsidP="0081191B">
            <w:pPr>
              <w:ind w:left="148" w:right="-1663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ind w:left="29" w:right="159" w:firstLine="0"/>
              <w:contextualSpacing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ind w:left="50" w:right="180" w:firstLine="0"/>
              <w:contextualSpacing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ind w:left="-774" w:right="-1663" w:firstLine="142"/>
              <w:contextualSpacing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-774" w:right="-1663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Юноши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-774" w:right="-1663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Девушки</w:t>
            </w:r>
          </w:p>
        </w:tc>
      </w:tr>
      <w:tr w:rsidR="000C5BF1" w:rsidRPr="000611AC" w:rsidTr="008C0565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0611AC" w:rsidRDefault="000C5BF1" w:rsidP="0081191B">
            <w:pPr>
              <w:ind w:left="148" w:right="-1663" w:firstLine="142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ind w:left="29" w:right="159" w:firstLine="0"/>
              <w:contextualSpacing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ind w:left="50" w:right="180" w:firstLine="0"/>
              <w:contextualSpacing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ind w:left="-774" w:right="-1663" w:firstLine="142"/>
              <w:contextualSpacing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b/>
                <w:color w:val="000000"/>
                <w:sz w:val="20"/>
              </w:rPr>
              <w:t>3</w:t>
            </w:r>
          </w:p>
        </w:tc>
      </w:tr>
      <w:tr w:rsidR="000C5BF1" w:rsidRPr="000611AC" w:rsidTr="008C0565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0611AC" w:rsidRDefault="000C5BF1" w:rsidP="0081191B">
            <w:pPr>
              <w:snapToGrid w:val="0"/>
              <w:ind w:left="148" w:right="-1663" w:firstLine="142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0611AC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29" w:right="159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Скоростные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50" w:right="180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Бег </w:t>
            </w:r>
          </w:p>
          <w:p w:rsidR="000C5BF1" w:rsidRPr="008C0565" w:rsidRDefault="000C5BF1" w:rsidP="00C2340D">
            <w:pPr>
              <w:ind w:left="50" w:right="180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30 м, </w:t>
            </w:r>
            <w:proofErr w:type="gramStart"/>
            <w:r w:rsidRPr="008C0565">
              <w:rPr>
                <w:rFonts w:asciiTheme="minorHAnsi" w:hAnsiTheme="minorHAnsi"/>
                <w:color w:val="000000"/>
                <w:sz w:val="20"/>
              </w:rPr>
              <w:t>с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16</w:t>
            </w: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right="-248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4,4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4,3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5,1–4,8</w:t>
            </w: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5,0–4,7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340D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5,2 и </w:t>
            </w:r>
          </w:p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ниже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5,2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4,8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5,9–5,3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5,9–5,3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65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6,1 и </w:t>
            </w:r>
          </w:p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ниже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6,1</w:t>
            </w:r>
          </w:p>
        </w:tc>
      </w:tr>
      <w:tr w:rsidR="000C5BF1" w:rsidRPr="000611AC" w:rsidTr="008C0565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0611AC" w:rsidRDefault="000C5BF1" w:rsidP="0081191B">
            <w:pPr>
              <w:snapToGrid w:val="0"/>
              <w:ind w:left="148" w:right="-1663" w:firstLine="142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0611AC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29" w:right="159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Координационные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50" w:right="180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Челночный бег </w:t>
            </w:r>
          </w:p>
          <w:p w:rsidR="000C5BF1" w:rsidRPr="008C0565" w:rsidRDefault="000C5BF1" w:rsidP="00C2340D">
            <w:pPr>
              <w:ind w:left="50" w:right="180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3</w:t>
            </w:r>
            <w:r w:rsidRPr="008C0565">
              <w:rPr>
                <w:rFonts w:asciiTheme="minorHAnsi" w:hAnsiTheme="minorHAnsi"/>
                <w:color w:val="000000"/>
                <w:sz w:val="20"/>
              </w:rPr>
              <w:sym w:font="Symbol" w:char="F0B4"/>
            </w: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10 м, </w:t>
            </w:r>
            <w:proofErr w:type="gramStart"/>
            <w:r w:rsidRPr="008C0565">
              <w:rPr>
                <w:rFonts w:asciiTheme="minorHAnsi" w:hAnsiTheme="minorHAnsi"/>
                <w:color w:val="000000"/>
                <w:sz w:val="20"/>
              </w:rPr>
              <w:t>с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16</w:t>
            </w: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7,3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7,2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8,0–7,7</w:t>
            </w: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7,9–7,5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340D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8,2 и</w:t>
            </w:r>
          </w:p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 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8,4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9,3–8,7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9,3–8,7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9,7 и 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9,6</w:t>
            </w:r>
          </w:p>
        </w:tc>
      </w:tr>
      <w:tr w:rsidR="000C5BF1" w:rsidRPr="000611AC" w:rsidTr="008C0565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0611AC" w:rsidRDefault="000C5BF1" w:rsidP="0081191B">
            <w:pPr>
              <w:snapToGrid w:val="0"/>
              <w:ind w:left="148" w:right="-1663" w:firstLine="142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0611AC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8C0565" w:rsidP="0081191B">
            <w:pPr>
              <w:snapToGrid w:val="0"/>
              <w:ind w:left="29" w:right="159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Скоростн</w:t>
            </w:r>
            <w:r w:rsidR="000C5BF1" w:rsidRPr="008C0565">
              <w:rPr>
                <w:rFonts w:asciiTheme="minorHAnsi" w:hAnsiTheme="minorHAnsi"/>
                <w:color w:val="000000"/>
                <w:sz w:val="20"/>
              </w:rPr>
              <w:t>о-силовые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50" w:right="180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Прыжки в длину с места, </w:t>
            </w:r>
            <w:proofErr w:type="gramStart"/>
            <w:r w:rsidRPr="008C0565">
              <w:rPr>
                <w:rFonts w:asciiTheme="minorHAnsi" w:hAnsiTheme="minorHAnsi"/>
                <w:color w:val="000000"/>
                <w:sz w:val="20"/>
              </w:rPr>
              <w:t>см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16</w:t>
            </w: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230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195–210</w:t>
            </w: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205–220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340D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180 и </w:t>
            </w:r>
          </w:p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210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210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170–190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170–190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160 и 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160</w:t>
            </w:r>
          </w:p>
        </w:tc>
      </w:tr>
      <w:tr w:rsidR="000C5BF1" w:rsidRPr="000611AC" w:rsidTr="008C0565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0611AC" w:rsidRDefault="000C5BF1" w:rsidP="0081191B">
            <w:pPr>
              <w:snapToGrid w:val="0"/>
              <w:ind w:left="148" w:right="-1663" w:firstLine="142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0611AC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29" w:right="159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Выносливость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50" w:right="180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6-минутный </w:t>
            </w:r>
          </w:p>
          <w:p w:rsidR="000C5BF1" w:rsidRPr="008C0565" w:rsidRDefault="000C5BF1" w:rsidP="00C2340D">
            <w:pPr>
              <w:ind w:left="50" w:right="180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бег, </w:t>
            </w:r>
            <w:proofErr w:type="gramStart"/>
            <w:r w:rsidRPr="008C0565">
              <w:rPr>
                <w:rFonts w:asciiTheme="minorHAnsi" w:hAnsiTheme="minorHAnsi"/>
                <w:color w:val="000000"/>
                <w:sz w:val="20"/>
              </w:rPr>
              <w:t>м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16</w:t>
            </w:r>
          </w:p>
          <w:p w:rsidR="000C5BF1" w:rsidRPr="008C0565" w:rsidRDefault="000C5BF1" w:rsidP="008C0565">
            <w:pPr>
              <w:ind w:right="-392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1500 и 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C2340D" w:rsidP="00C2340D">
            <w:pPr>
              <w:snapToGrid w:val="0"/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1300–1400 </w:t>
            </w: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1300–1400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1100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и 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8C0565" w:rsidP="008C0565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1300 и 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right="-248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1050–1200</w:t>
            </w:r>
          </w:p>
          <w:p w:rsidR="000C5BF1" w:rsidRPr="008C0565" w:rsidRDefault="000C5BF1" w:rsidP="008C0565">
            <w:pPr>
              <w:ind w:right="-248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8C0565">
            <w:pPr>
              <w:ind w:right="-248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1050–1200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F1" w:rsidRPr="008C0565" w:rsidRDefault="008C0565" w:rsidP="008C0565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900 и 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900</w:t>
            </w:r>
          </w:p>
        </w:tc>
      </w:tr>
      <w:tr w:rsidR="000C5BF1" w:rsidRPr="000611AC" w:rsidTr="008C0565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0611AC" w:rsidRDefault="0081191B" w:rsidP="0081191B">
            <w:pPr>
              <w:snapToGrid w:val="0"/>
              <w:ind w:left="148" w:right="-1663" w:firstLine="142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0611AC">
              <w:rPr>
                <w:rFonts w:asciiTheme="minorHAnsi" w:hAnsiTheme="minorHAnsi"/>
                <w:color w:val="000000"/>
              </w:rPr>
              <w:t>6</w:t>
            </w:r>
            <w:r w:rsidR="000C5BF1" w:rsidRPr="000611AC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29" w:right="159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Гибкость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right="180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Наклон вперед из </w:t>
            </w:r>
            <w:proofErr w:type="gramStart"/>
            <w:r w:rsidRPr="008C0565">
              <w:rPr>
                <w:rFonts w:asciiTheme="minorHAnsi" w:hAnsiTheme="minorHAnsi"/>
                <w:color w:val="000000"/>
                <w:sz w:val="20"/>
              </w:rPr>
              <w:t>положения</w:t>
            </w:r>
            <w:proofErr w:type="gramEnd"/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 стоя, см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16</w:t>
            </w: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8C0565">
            <w:pPr>
              <w:ind w:left="-774" w:right="-392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15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9–12</w:t>
            </w: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3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9–12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5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20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выше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12–14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12–14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7 и</w:t>
            </w:r>
          </w:p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 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7</w:t>
            </w:r>
          </w:p>
        </w:tc>
      </w:tr>
      <w:tr w:rsidR="000C5BF1" w:rsidRPr="000611AC" w:rsidTr="008C0565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0611AC" w:rsidRDefault="000C5BF1" w:rsidP="0081191B">
            <w:pPr>
              <w:snapToGrid w:val="0"/>
              <w:ind w:left="148" w:right="141" w:firstLine="142"/>
              <w:contextualSpacing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1191B">
            <w:pPr>
              <w:snapToGrid w:val="0"/>
              <w:ind w:left="29" w:right="159" w:firstLine="0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Силовые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8C0565">
            <w:pPr>
              <w:snapToGrid w:val="0"/>
              <w:ind w:right="141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Подтягивание: на высокой перекладине из виса</w:t>
            </w:r>
            <w:r w:rsidR="008C0565" w:rsidRPr="008C0565">
              <w:rPr>
                <w:rFonts w:asciiTheme="minorHAnsi" w:hAnsiTheme="minorHAnsi"/>
                <w:color w:val="000000"/>
                <w:sz w:val="20"/>
              </w:rPr>
              <w:t xml:space="preserve">, кол-во раз (юноши), на </w:t>
            </w:r>
            <w:proofErr w:type="spellStart"/>
            <w:r w:rsidR="008C0565" w:rsidRPr="008C0565">
              <w:rPr>
                <w:rFonts w:asciiTheme="minorHAnsi" w:hAnsiTheme="minorHAnsi"/>
                <w:color w:val="000000"/>
                <w:sz w:val="20"/>
              </w:rPr>
              <w:t>низкой</w:t>
            </w:r>
            <w:r w:rsidRPr="008C0565">
              <w:rPr>
                <w:rFonts w:asciiTheme="minorHAnsi" w:hAnsiTheme="minorHAnsi"/>
                <w:color w:val="000000"/>
                <w:sz w:val="20"/>
              </w:rPr>
              <w:t>перекладине</w:t>
            </w:r>
            <w:proofErr w:type="spellEnd"/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 из виса лежа, количество раз (девушки)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0611AC">
            <w:pPr>
              <w:snapToGrid w:val="0"/>
              <w:ind w:left="142" w:right="141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16</w:t>
            </w:r>
          </w:p>
          <w:p w:rsidR="000C5BF1" w:rsidRPr="008C0565" w:rsidRDefault="000C5BF1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0611AC">
            <w:pPr>
              <w:ind w:left="142" w:right="141" w:firstLine="142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11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выше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8–9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9–10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4 и 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18 и выше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13–15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13–15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6 и</w:t>
            </w:r>
          </w:p>
          <w:p w:rsidR="000C5BF1" w:rsidRPr="008C0565" w:rsidRDefault="000C5BF1" w:rsidP="00C2340D">
            <w:pPr>
              <w:snapToGrid w:val="0"/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 xml:space="preserve"> ниже</w:t>
            </w:r>
          </w:p>
          <w:p w:rsidR="000C5BF1" w:rsidRPr="008C0565" w:rsidRDefault="000C5BF1" w:rsidP="00C2340D">
            <w:pPr>
              <w:ind w:left="29" w:right="-248" w:firstLine="142"/>
              <w:contextualSpacing/>
              <w:rPr>
                <w:rFonts w:asciiTheme="minorHAnsi" w:hAnsiTheme="minorHAnsi"/>
                <w:color w:val="000000"/>
                <w:sz w:val="20"/>
              </w:rPr>
            </w:pPr>
            <w:r w:rsidRPr="008C0565">
              <w:rPr>
                <w:rFonts w:asciiTheme="minorHAnsi" w:hAnsiTheme="minorHAnsi"/>
                <w:color w:val="000000"/>
                <w:sz w:val="20"/>
              </w:rPr>
              <w:t>6</w:t>
            </w:r>
          </w:p>
        </w:tc>
      </w:tr>
    </w:tbl>
    <w:p w:rsidR="00C40A14" w:rsidRPr="000611AC" w:rsidRDefault="00C40A14" w:rsidP="000611AC">
      <w:pPr>
        <w:tabs>
          <w:tab w:val="left" w:pos="6585"/>
        </w:tabs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0611AC">
      <w:pPr>
        <w:ind w:left="142" w:right="141" w:firstLine="142"/>
        <w:contextualSpacing/>
        <w:jc w:val="right"/>
        <w:rPr>
          <w:rFonts w:asciiTheme="minorHAnsi" w:eastAsia="Calibri" w:hAnsiTheme="minorHAnsi"/>
          <w:i/>
          <w:lang w:eastAsia="en-US"/>
        </w:rPr>
      </w:pPr>
      <w:r w:rsidRPr="000611AC">
        <w:rPr>
          <w:rFonts w:asciiTheme="minorHAnsi" w:eastAsia="Calibri" w:hAnsiTheme="minorHAnsi"/>
          <w:i/>
          <w:lang w:eastAsia="en-US"/>
        </w:rPr>
        <w:t>Приложение №3</w:t>
      </w:r>
    </w:p>
    <w:p w:rsidR="00AC6021" w:rsidRPr="000611AC" w:rsidRDefault="00AC6021" w:rsidP="000611AC">
      <w:pPr>
        <w:ind w:left="142" w:right="141" w:firstLine="142"/>
        <w:contextualSpacing/>
        <w:jc w:val="center"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3F544C">
      <w:pPr>
        <w:spacing w:after="100"/>
        <w:ind w:left="142" w:right="142" w:firstLine="142"/>
        <w:contextualSpacing/>
        <w:jc w:val="center"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Протокол</w:t>
      </w:r>
    </w:p>
    <w:p w:rsidR="00AC6021" w:rsidRPr="000611AC" w:rsidRDefault="00AC6021" w:rsidP="003F544C">
      <w:pPr>
        <w:spacing w:after="100"/>
        <w:ind w:left="142" w:right="142" w:firstLine="142"/>
        <w:contextualSpacing/>
        <w:jc w:val="center"/>
        <w:rPr>
          <w:rFonts w:asciiTheme="minorHAnsi" w:eastAsia="Calibri" w:hAnsiTheme="minorHAnsi"/>
          <w:i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результатов итоговой аттестации обуча</w:t>
      </w:r>
      <w:r w:rsidRPr="000611AC">
        <w:rPr>
          <w:rFonts w:asciiTheme="minorHAnsi" w:eastAsia="Calibri" w:hAnsiTheme="minorHAnsi"/>
          <w:i/>
          <w:lang w:eastAsia="en-US"/>
        </w:rPr>
        <w:t xml:space="preserve">ющихся </w:t>
      </w:r>
    </w:p>
    <w:p w:rsidR="00AC6021" w:rsidRPr="000611AC" w:rsidRDefault="00AC6021" w:rsidP="003F544C">
      <w:pPr>
        <w:spacing w:after="100"/>
        <w:ind w:left="142" w:right="142" w:firstLine="142"/>
        <w:contextualSpacing/>
        <w:jc w:val="center"/>
        <w:rPr>
          <w:rFonts w:asciiTheme="minorHAnsi" w:eastAsia="Calibri" w:hAnsiTheme="minorHAnsi"/>
          <w:i/>
          <w:lang w:eastAsia="en-US"/>
        </w:rPr>
      </w:pPr>
      <w:r w:rsidRPr="000611AC">
        <w:rPr>
          <w:rFonts w:asciiTheme="minorHAnsi" w:eastAsia="Calibri" w:hAnsiTheme="minorHAnsi"/>
          <w:i/>
          <w:lang w:eastAsia="en-US"/>
        </w:rPr>
        <w:t>___________________ учебного года</w:t>
      </w:r>
    </w:p>
    <w:p w:rsidR="00AC6021" w:rsidRPr="000611AC" w:rsidRDefault="00AC6021" w:rsidP="003F544C">
      <w:pPr>
        <w:spacing w:after="100"/>
        <w:ind w:left="142" w:right="142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3F544C">
      <w:pPr>
        <w:spacing w:after="100"/>
        <w:ind w:left="142" w:right="142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3F544C">
      <w:pPr>
        <w:spacing w:after="100"/>
        <w:ind w:left="142" w:right="142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Название объединения ____________</w:t>
      </w:r>
      <w:r w:rsidR="003F544C">
        <w:rPr>
          <w:rFonts w:asciiTheme="minorHAnsi" w:eastAsia="Calibri" w:hAnsiTheme="minorHAnsi"/>
          <w:lang w:eastAsia="en-US"/>
        </w:rPr>
        <w:t>_______________________________</w:t>
      </w:r>
    </w:p>
    <w:p w:rsidR="00AC6021" w:rsidRPr="000611AC" w:rsidRDefault="00AC6021" w:rsidP="003F544C">
      <w:pPr>
        <w:spacing w:after="100"/>
        <w:ind w:left="142" w:right="142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ФИО педагога ___________________</w:t>
      </w:r>
      <w:r w:rsidR="003F544C">
        <w:rPr>
          <w:rFonts w:asciiTheme="minorHAnsi" w:eastAsia="Calibri" w:hAnsiTheme="minorHAnsi"/>
          <w:lang w:eastAsia="en-US"/>
        </w:rPr>
        <w:t>_______________________________</w:t>
      </w:r>
    </w:p>
    <w:p w:rsidR="00AC6021" w:rsidRPr="000611AC" w:rsidRDefault="00AC6021" w:rsidP="003F544C">
      <w:pPr>
        <w:spacing w:after="100"/>
        <w:ind w:left="142" w:right="142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№ группы_____________ Дата проведения _________________________________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0611AC">
      <w:pPr>
        <w:ind w:left="142" w:right="141" w:firstLine="142"/>
        <w:contextualSpacing/>
        <w:jc w:val="center"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Результаты промежуточной аттестации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987"/>
        <w:gridCol w:w="690"/>
        <w:gridCol w:w="646"/>
        <w:gridCol w:w="669"/>
        <w:gridCol w:w="630"/>
        <w:gridCol w:w="649"/>
        <w:gridCol w:w="627"/>
        <w:gridCol w:w="1619"/>
        <w:gridCol w:w="1426"/>
      </w:tblGrid>
      <w:tr w:rsidR="00AC6021" w:rsidRPr="000611AC" w:rsidTr="00FB17CC">
        <w:trPr>
          <w:trHeight w:val="565"/>
        </w:trPr>
        <w:tc>
          <w:tcPr>
            <w:tcW w:w="709" w:type="dxa"/>
            <w:vMerge w:val="restart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 xml:space="preserve">№ </w:t>
            </w:r>
            <w:proofErr w:type="gramStart"/>
            <w:r w:rsidRPr="000611AC">
              <w:rPr>
                <w:rFonts w:asciiTheme="minorHAnsi" w:eastAsia="Calibri" w:hAnsiTheme="minorHAnsi"/>
                <w:lang w:eastAsia="en-US"/>
              </w:rPr>
              <w:t>п</w:t>
            </w:r>
            <w:proofErr w:type="gramEnd"/>
            <w:r w:rsidRPr="000611AC">
              <w:rPr>
                <w:rFonts w:asciiTheme="minorHAnsi" w:eastAsia="Calibri" w:hAnsiTheme="minorHAnsi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 xml:space="preserve">Фамилия, имя </w:t>
            </w:r>
            <w:proofErr w:type="gramStart"/>
            <w:r w:rsidRPr="000611AC">
              <w:rPr>
                <w:rFonts w:asciiTheme="minorHAnsi" w:eastAsia="Calibri" w:hAnsiTheme="minorHAnsi"/>
                <w:lang w:eastAsia="en-US"/>
              </w:rPr>
              <w:t>обучающегося</w:t>
            </w:r>
            <w:proofErr w:type="gramEnd"/>
          </w:p>
        </w:tc>
        <w:tc>
          <w:tcPr>
            <w:tcW w:w="1843" w:type="dxa"/>
            <w:gridSpan w:val="3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Теоретическая подготовка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Практическая подготовка</w:t>
            </w:r>
          </w:p>
        </w:tc>
        <w:tc>
          <w:tcPr>
            <w:tcW w:w="1276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Форма аттестации</w:t>
            </w:r>
          </w:p>
        </w:tc>
        <w:tc>
          <w:tcPr>
            <w:tcW w:w="1275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 xml:space="preserve">Итоговая оценка </w:t>
            </w:r>
          </w:p>
        </w:tc>
      </w:tr>
      <w:tr w:rsidR="00AC6021" w:rsidRPr="000611AC" w:rsidTr="00FB17CC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В</w:t>
            </w: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В</w:t>
            </w: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AC6021" w:rsidRPr="000611AC" w:rsidTr="00FB17CC">
        <w:trPr>
          <w:trHeight w:val="221"/>
        </w:trPr>
        <w:tc>
          <w:tcPr>
            <w:tcW w:w="709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AC6021" w:rsidRPr="000611AC" w:rsidTr="00FB17CC">
        <w:trPr>
          <w:trHeight w:val="221"/>
        </w:trPr>
        <w:tc>
          <w:tcPr>
            <w:tcW w:w="709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0611AC">
              <w:rPr>
                <w:rFonts w:asciiTheme="minorHAnsi" w:eastAsia="Calibri" w:hAnsiTheme="minorHAnsi"/>
                <w:lang w:eastAsia="en-US"/>
              </w:rPr>
              <w:t>…</w:t>
            </w:r>
          </w:p>
        </w:tc>
        <w:tc>
          <w:tcPr>
            <w:tcW w:w="297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6021" w:rsidRPr="000611AC" w:rsidRDefault="00AC6021" w:rsidP="000611AC">
            <w:pPr>
              <w:ind w:left="142" w:right="141" w:firstLine="142"/>
              <w:contextualSpacing/>
              <w:jc w:val="center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3F544C" w:rsidRDefault="003F544C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3F544C" w:rsidRDefault="003F544C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3F544C" w:rsidRDefault="003F544C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3F544C" w:rsidRDefault="003F544C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bookmarkStart w:id="0" w:name="_GoBack"/>
      <w:bookmarkEnd w:id="0"/>
      <w:r w:rsidRPr="000611AC">
        <w:rPr>
          <w:rFonts w:asciiTheme="minorHAnsi" w:eastAsia="Calibri" w:hAnsiTheme="minorHAnsi"/>
          <w:lang w:eastAsia="en-US"/>
        </w:rPr>
        <w:t>Условные обозначения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b/>
          <w:lang w:eastAsia="en-US"/>
        </w:rPr>
        <w:t>В</w:t>
      </w:r>
      <w:r w:rsidRPr="000611AC">
        <w:rPr>
          <w:rFonts w:asciiTheme="minorHAnsi" w:eastAsia="Calibri" w:hAnsiTheme="minorHAnsi"/>
          <w:lang w:eastAsia="en-US"/>
        </w:rPr>
        <w:t xml:space="preserve"> – высокий уровень. Успешное освоение </w:t>
      </w:r>
      <w:proofErr w:type="gramStart"/>
      <w:r w:rsidRPr="000611AC">
        <w:rPr>
          <w:rFonts w:asciiTheme="minorHAnsi" w:eastAsia="Calibri" w:hAnsiTheme="minorHAnsi"/>
          <w:lang w:eastAsia="en-US"/>
        </w:rPr>
        <w:t>обучающимися</w:t>
      </w:r>
      <w:proofErr w:type="gramEnd"/>
      <w:r w:rsidRPr="000611AC">
        <w:rPr>
          <w:rFonts w:asciiTheme="minorHAnsi" w:eastAsia="Calibri" w:hAnsiTheme="minorHAnsi"/>
          <w:lang w:eastAsia="en-US"/>
        </w:rPr>
        <w:t xml:space="preserve"> более 70% содержания программы.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b/>
          <w:lang w:eastAsia="en-US"/>
        </w:rPr>
        <w:t>С</w:t>
      </w:r>
      <w:r w:rsidRPr="000611AC">
        <w:rPr>
          <w:rFonts w:asciiTheme="minorHAnsi" w:eastAsia="Calibri" w:hAnsiTheme="minorHAnsi"/>
          <w:lang w:eastAsia="en-US"/>
        </w:rPr>
        <w:t xml:space="preserve"> – низкий уровень освоения программы </w:t>
      </w:r>
      <w:proofErr w:type="gramStart"/>
      <w:r w:rsidRPr="000611AC">
        <w:rPr>
          <w:rFonts w:asciiTheme="minorHAnsi" w:eastAsia="Calibri" w:hAnsiTheme="minorHAnsi"/>
          <w:lang w:eastAsia="en-US"/>
        </w:rPr>
        <w:t>обучающимися</w:t>
      </w:r>
      <w:proofErr w:type="gramEnd"/>
      <w:r w:rsidRPr="000611AC">
        <w:rPr>
          <w:rFonts w:asciiTheme="minorHAnsi" w:eastAsia="Calibri" w:hAnsiTheme="minorHAnsi"/>
          <w:lang w:eastAsia="en-US"/>
        </w:rPr>
        <w:t xml:space="preserve"> от 50% до 70% содержания программы.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b/>
          <w:lang w:eastAsia="en-US"/>
        </w:rPr>
        <w:t>Н</w:t>
      </w:r>
      <w:r w:rsidRPr="000611AC">
        <w:rPr>
          <w:rFonts w:asciiTheme="minorHAnsi" w:eastAsia="Calibri" w:hAnsiTheme="minorHAnsi"/>
          <w:lang w:eastAsia="en-US"/>
        </w:rPr>
        <w:t xml:space="preserve"> – низкий уровень, успешное освоение программы менее 50% содержания программы.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В теоретической подготовке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_______________ обучающиеся (в %) имеют высокий уровень освоения программы,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_______________ обучающиеся (в %) имеют средний уровень освоения программы,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_______________ обучающиеся (в %) имеют низкий уровень освоения программы.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В практической подготовке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_______________ обучающиеся (в %) имеют высокий уровень освоения программы,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_______________ обучающиеся (в %) имеют средний уровень освоения программы,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_______________ обучающиеся (в %) имеют низкий уровень освоения программы.</w:t>
      </w: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p w:rsidR="00AC6021" w:rsidRPr="000611AC" w:rsidRDefault="00AC6021" w:rsidP="000611AC">
      <w:pPr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  <w:r w:rsidRPr="000611AC">
        <w:rPr>
          <w:rFonts w:asciiTheme="minorHAnsi" w:eastAsia="Calibri" w:hAnsiTheme="minorHAnsi"/>
          <w:lang w:eastAsia="en-US"/>
        </w:rPr>
        <w:t>Подпись ______________________</w:t>
      </w:r>
    </w:p>
    <w:p w:rsidR="00AC6021" w:rsidRPr="000611AC" w:rsidRDefault="00AC6021" w:rsidP="000611AC">
      <w:pPr>
        <w:tabs>
          <w:tab w:val="left" w:pos="6585"/>
        </w:tabs>
        <w:ind w:left="142" w:right="141" w:firstLine="142"/>
        <w:contextualSpacing/>
        <w:rPr>
          <w:rFonts w:asciiTheme="minorHAnsi" w:eastAsia="Calibri" w:hAnsiTheme="minorHAnsi"/>
          <w:lang w:eastAsia="en-US"/>
        </w:rPr>
      </w:pPr>
    </w:p>
    <w:sectPr w:rsidR="00AC6021" w:rsidRPr="000611AC" w:rsidSect="00BC2921">
      <w:footerReference w:type="default" r:id="rId9"/>
      <w:pgSz w:w="11906" w:h="16838"/>
      <w:pgMar w:top="567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75" w:rsidRDefault="00E51975" w:rsidP="00262CB6">
      <w:r>
        <w:separator/>
      </w:r>
    </w:p>
  </w:endnote>
  <w:endnote w:type="continuationSeparator" w:id="0">
    <w:p w:rsidR="00E51975" w:rsidRDefault="00E51975" w:rsidP="0026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CF" w:rsidRDefault="006666C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F544C">
      <w:rPr>
        <w:noProof/>
      </w:rPr>
      <w:t>25</w:t>
    </w:r>
    <w:r>
      <w:rPr>
        <w:noProof/>
      </w:rPr>
      <w:fldChar w:fldCharType="end"/>
    </w:r>
  </w:p>
  <w:p w:rsidR="006666CF" w:rsidRDefault="006666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75" w:rsidRDefault="00E51975" w:rsidP="00262CB6">
      <w:r>
        <w:separator/>
      </w:r>
    </w:p>
  </w:footnote>
  <w:footnote w:type="continuationSeparator" w:id="0">
    <w:p w:rsidR="00E51975" w:rsidRDefault="00E51975" w:rsidP="0026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3CA"/>
    <w:multiLevelType w:val="hybridMultilevel"/>
    <w:tmpl w:val="C7DC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13B8"/>
    <w:multiLevelType w:val="hybridMultilevel"/>
    <w:tmpl w:val="918E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51901"/>
    <w:multiLevelType w:val="hybridMultilevel"/>
    <w:tmpl w:val="775204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B456C"/>
    <w:multiLevelType w:val="hybridMultilevel"/>
    <w:tmpl w:val="93B6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60328"/>
    <w:multiLevelType w:val="multilevel"/>
    <w:tmpl w:val="8BB0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D09C5"/>
    <w:multiLevelType w:val="multilevel"/>
    <w:tmpl w:val="FF1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20CDB"/>
    <w:multiLevelType w:val="hybridMultilevel"/>
    <w:tmpl w:val="EA08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C1B04"/>
    <w:multiLevelType w:val="multilevel"/>
    <w:tmpl w:val="5348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BE3837"/>
    <w:multiLevelType w:val="hybridMultilevel"/>
    <w:tmpl w:val="B742D4E4"/>
    <w:lvl w:ilvl="0" w:tplc="A39051DC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6555F9"/>
    <w:multiLevelType w:val="multilevel"/>
    <w:tmpl w:val="29FA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C20BED"/>
    <w:multiLevelType w:val="multilevel"/>
    <w:tmpl w:val="8030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75E6B"/>
    <w:multiLevelType w:val="multilevel"/>
    <w:tmpl w:val="646A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61322"/>
    <w:multiLevelType w:val="hybridMultilevel"/>
    <w:tmpl w:val="65EC7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25218"/>
    <w:multiLevelType w:val="multilevel"/>
    <w:tmpl w:val="49A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194EAE"/>
    <w:multiLevelType w:val="hybridMultilevel"/>
    <w:tmpl w:val="3E46942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1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9B"/>
    <w:rsid w:val="000265A4"/>
    <w:rsid w:val="00050885"/>
    <w:rsid w:val="000611AC"/>
    <w:rsid w:val="0009699B"/>
    <w:rsid w:val="000C1211"/>
    <w:rsid w:val="000C5BF1"/>
    <w:rsid w:val="000D3535"/>
    <w:rsid w:val="000F1A21"/>
    <w:rsid w:val="0011601B"/>
    <w:rsid w:val="001228A6"/>
    <w:rsid w:val="00176578"/>
    <w:rsid w:val="001C4317"/>
    <w:rsid w:val="00262CB6"/>
    <w:rsid w:val="00297224"/>
    <w:rsid w:val="002A3274"/>
    <w:rsid w:val="002C76FD"/>
    <w:rsid w:val="002E249A"/>
    <w:rsid w:val="00315204"/>
    <w:rsid w:val="00315E85"/>
    <w:rsid w:val="0031774E"/>
    <w:rsid w:val="00327841"/>
    <w:rsid w:val="00327E02"/>
    <w:rsid w:val="00331FD2"/>
    <w:rsid w:val="00354581"/>
    <w:rsid w:val="00381067"/>
    <w:rsid w:val="003D280B"/>
    <w:rsid w:val="003F544C"/>
    <w:rsid w:val="00411F52"/>
    <w:rsid w:val="00416627"/>
    <w:rsid w:val="00420C18"/>
    <w:rsid w:val="0042141E"/>
    <w:rsid w:val="00421E9F"/>
    <w:rsid w:val="004257A9"/>
    <w:rsid w:val="00436D51"/>
    <w:rsid w:val="00443AAB"/>
    <w:rsid w:val="00446381"/>
    <w:rsid w:val="004C5F37"/>
    <w:rsid w:val="004D418A"/>
    <w:rsid w:val="004F2A7E"/>
    <w:rsid w:val="00526840"/>
    <w:rsid w:val="0054231B"/>
    <w:rsid w:val="005805D6"/>
    <w:rsid w:val="005973D7"/>
    <w:rsid w:val="005E23F8"/>
    <w:rsid w:val="005E4000"/>
    <w:rsid w:val="005F44F5"/>
    <w:rsid w:val="006106EF"/>
    <w:rsid w:val="00625102"/>
    <w:rsid w:val="00630505"/>
    <w:rsid w:val="00635ABE"/>
    <w:rsid w:val="006509F5"/>
    <w:rsid w:val="006666CF"/>
    <w:rsid w:val="00667B74"/>
    <w:rsid w:val="00680150"/>
    <w:rsid w:val="006879B2"/>
    <w:rsid w:val="006D1A62"/>
    <w:rsid w:val="006F17C2"/>
    <w:rsid w:val="00701FC8"/>
    <w:rsid w:val="0070211B"/>
    <w:rsid w:val="007109B4"/>
    <w:rsid w:val="007271B7"/>
    <w:rsid w:val="00754898"/>
    <w:rsid w:val="00782117"/>
    <w:rsid w:val="007C3BB4"/>
    <w:rsid w:val="007E7E8C"/>
    <w:rsid w:val="0080596B"/>
    <w:rsid w:val="0081191B"/>
    <w:rsid w:val="00834478"/>
    <w:rsid w:val="008A56D0"/>
    <w:rsid w:val="008C0565"/>
    <w:rsid w:val="008C610C"/>
    <w:rsid w:val="0091411F"/>
    <w:rsid w:val="00934781"/>
    <w:rsid w:val="009365BF"/>
    <w:rsid w:val="00953837"/>
    <w:rsid w:val="00964D9E"/>
    <w:rsid w:val="009710C2"/>
    <w:rsid w:val="009723C3"/>
    <w:rsid w:val="009960C1"/>
    <w:rsid w:val="009D188B"/>
    <w:rsid w:val="009E3710"/>
    <w:rsid w:val="009F09EE"/>
    <w:rsid w:val="00A14798"/>
    <w:rsid w:val="00A1568B"/>
    <w:rsid w:val="00A17DA6"/>
    <w:rsid w:val="00A36A6F"/>
    <w:rsid w:val="00A41925"/>
    <w:rsid w:val="00A4480E"/>
    <w:rsid w:val="00A46CAF"/>
    <w:rsid w:val="00A57383"/>
    <w:rsid w:val="00A80188"/>
    <w:rsid w:val="00A80A08"/>
    <w:rsid w:val="00AC6021"/>
    <w:rsid w:val="00AD5974"/>
    <w:rsid w:val="00AE526C"/>
    <w:rsid w:val="00B2290B"/>
    <w:rsid w:val="00B27AD6"/>
    <w:rsid w:val="00B6537A"/>
    <w:rsid w:val="00B84EB9"/>
    <w:rsid w:val="00B85B4B"/>
    <w:rsid w:val="00BB220F"/>
    <w:rsid w:val="00BC2921"/>
    <w:rsid w:val="00BC595F"/>
    <w:rsid w:val="00BE0E3B"/>
    <w:rsid w:val="00BE4708"/>
    <w:rsid w:val="00C00E7D"/>
    <w:rsid w:val="00C109B5"/>
    <w:rsid w:val="00C16A30"/>
    <w:rsid w:val="00C21790"/>
    <w:rsid w:val="00C2340D"/>
    <w:rsid w:val="00C40A14"/>
    <w:rsid w:val="00C56981"/>
    <w:rsid w:val="00CB0FAC"/>
    <w:rsid w:val="00CB3DF6"/>
    <w:rsid w:val="00CD2EAF"/>
    <w:rsid w:val="00D21EAE"/>
    <w:rsid w:val="00D22B1D"/>
    <w:rsid w:val="00D278FF"/>
    <w:rsid w:val="00D63F87"/>
    <w:rsid w:val="00DB5E4C"/>
    <w:rsid w:val="00DD4363"/>
    <w:rsid w:val="00DF1C78"/>
    <w:rsid w:val="00DF74A2"/>
    <w:rsid w:val="00E51975"/>
    <w:rsid w:val="00E57BDB"/>
    <w:rsid w:val="00E61F41"/>
    <w:rsid w:val="00E74F17"/>
    <w:rsid w:val="00E75E13"/>
    <w:rsid w:val="00E87834"/>
    <w:rsid w:val="00E90617"/>
    <w:rsid w:val="00E93893"/>
    <w:rsid w:val="00EB0C19"/>
    <w:rsid w:val="00EB2BE3"/>
    <w:rsid w:val="00EE0031"/>
    <w:rsid w:val="00EE4866"/>
    <w:rsid w:val="00EE71AE"/>
    <w:rsid w:val="00F4635A"/>
    <w:rsid w:val="00F8082A"/>
    <w:rsid w:val="00FA0128"/>
    <w:rsid w:val="00FA3CAD"/>
    <w:rsid w:val="00FB17CC"/>
    <w:rsid w:val="00FD14DF"/>
    <w:rsid w:val="00FD64DA"/>
    <w:rsid w:val="00FE2625"/>
    <w:rsid w:val="00FE5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9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B5E4C"/>
    <w:pPr>
      <w:spacing w:after="10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9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9699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0969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9699B"/>
    <w:pPr>
      <w:ind w:left="708"/>
    </w:pPr>
  </w:style>
  <w:style w:type="paragraph" w:styleId="a7">
    <w:name w:val="Normal (Web)"/>
    <w:basedOn w:val="a"/>
    <w:uiPriority w:val="99"/>
    <w:unhideWhenUsed/>
    <w:rsid w:val="0009699B"/>
    <w:pPr>
      <w:spacing w:after="100"/>
    </w:pPr>
  </w:style>
  <w:style w:type="character" w:customStyle="1" w:styleId="apple-converted-space">
    <w:name w:val="apple-converted-space"/>
    <w:basedOn w:val="a0"/>
    <w:rsid w:val="001228A6"/>
  </w:style>
  <w:style w:type="character" w:styleId="a8">
    <w:name w:val="Strong"/>
    <w:basedOn w:val="a0"/>
    <w:uiPriority w:val="22"/>
    <w:qFormat/>
    <w:rsid w:val="00D22B1D"/>
    <w:rPr>
      <w:b/>
      <w:bCs/>
    </w:rPr>
  </w:style>
  <w:style w:type="character" w:styleId="a9">
    <w:name w:val="Emphasis"/>
    <w:basedOn w:val="a0"/>
    <w:uiPriority w:val="20"/>
    <w:qFormat/>
    <w:rsid w:val="00D22B1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B5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4">
    <w:name w:val="c4"/>
    <w:basedOn w:val="a0"/>
    <w:rsid w:val="004F2A7E"/>
  </w:style>
  <w:style w:type="character" w:customStyle="1" w:styleId="c11">
    <w:name w:val="c11"/>
    <w:basedOn w:val="a0"/>
    <w:rsid w:val="004F2A7E"/>
  </w:style>
  <w:style w:type="paragraph" w:customStyle="1" w:styleId="c16">
    <w:name w:val="c16"/>
    <w:basedOn w:val="a"/>
    <w:rsid w:val="00D278FF"/>
    <w:pPr>
      <w:spacing w:after="100"/>
      <w:ind w:firstLine="0"/>
      <w:jc w:val="left"/>
    </w:pPr>
  </w:style>
  <w:style w:type="character" w:customStyle="1" w:styleId="c0">
    <w:name w:val="c0"/>
    <w:basedOn w:val="a0"/>
    <w:rsid w:val="00D278FF"/>
  </w:style>
  <w:style w:type="paragraph" w:customStyle="1" w:styleId="c30">
    <w:name w:val="c30"/>
    <w:basedOn w:val="a"/>
    <w:rsid w:val="00D278FF"/>
    <w:pPr>
      <w:spacing w:after="100"/>
      <w:ind w:firstLine="0"/>
      <w:jc w:val="left"/>
    </w:pPr>
  </w:style>
  <w:style w:type="paragraph" w:customStyle="1" w:styleId="c34">
    <w:name w:val="c34"/>
    <w:basedOn w:val="a"/>
    <w:rsid w:val="00D278FF"/>
    <w:pPr>
      <w:spacing w:after="100"/>
      <w:ind w:firstLine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35458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458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B2290B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B22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BC2921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9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B5E4C"/>
    <w:pPr>
      <w:spacing w:after="10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9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9699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0969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9699B"/>
    <w:pPr>
      <w:ind w:left="708"/>
    </w:pPr>
  </w:style>
  <w:style w:type="paragraph" w:styleId="a7">
    <w:name w:val="Normal (Web)"/>
    <w:basedOn w:val="a"/>
    <w:uiPriority w:val="99"/>
    <w:unhideWhenUsed/>
    <w:rsid w:val="0009699B"/>
    <w:pPr>
      <w:spacing w:after="100"/>
    </w:pPr>
  </w:style>
  <w:style w:type="character" w:customStyle="1" w:styleId="apple-converted-space">
    <w:name w:val="apple-converted-space"/>
    <w:basedOn w:val="a0"/>
    <w:rsid w:val="001228A6"/>
  </w:style>
  <w:style w:type="character" w:styleId="a8">
    <w:name w:val="Strong"/>
    <w:basedOn w:val="a0"/>
    <w:uiPriority w:val="22"/>
    <w:qFormat/>
    <w:rsid w:val="00D22B1D"/>
    <w:rPr>
      <w:b/>
      <w:bCs/>
    </w:rPr>
  </w:style>
  <w:style w:type="character" w:styleId="a9">
    <w:name w:val="Emphasis"/>
    <w:basedOn w:val="a0"/>
    <w:uiPriority w:val="20"/>
    <w:qFormat/>
    <w:rsid w:val="00D22B1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B5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4">
    <w:name w:val="c4"/>
    <w:basedOn w:val="a0"/>
    <w:rsid w:val="004F2A7E"/>
  </w:style>
  <w:style w:type="character" w:customStyle="1" w:styleId="c11">
    <w:name w:val="c11"/>
    <w:basedOn w:val="a0"/>
    <w:rsid w:val="004F2A7E"/>
  </w:style>
  <w:style w:type="paragraph" w:customStyle="1" w:styleId="c16">
    <w:name w:val="c16"/>
    <w:basedOn w:val="a"/>
    <w:rsid w:val="00D278FF"/>
    <w:pPr>
      <w:spacing w:after="100"/>
      <w:ind w:firstLine="0"/>
      <w:jc w:val="left"/>
    </w:pPr>
  </w:style>
  <w:style w:type="character" w:customStyle="1" w:styleId="c0">
    <w:name w:val="c0"/>
    <w:basedOn w:val="a0"/>
    <w:rsid w:val="00D278FF"/>
  </w:style>
  <w:style w:type="paragraph" w:customStyle="1" w:styleId="c30">
    <w:name w:val="c30"/>
    <w:basedOn w:val="a"/>
    <w:rsid w:val="00D278FF"/>
    <w:pPr>
      <w:spacing w:after="100"/>
      <w:ind w:firstLine="0"/>
      <w:jc w:val="left"/>
    </w:pPr>
  </w:style>
  <w:style w:type="paragraph" w:customStyle="1" w:styleId="c34">
    <w:name w:val="c34"/>
    <w:basedOn w:val="a"/>
    <w:rsid w:val="00D278FF"/>
    <w:pPr>
      <w:spacing w:after="100"/>
      <w:ind w:firstLine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35458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458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B2290B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B22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BC2921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01FB-8709-41E6-9395-A11CEEFB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6896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zhuravlev.s</dc:creator>
  <cp:lastModifiedBy>1</cp:lastModifiedBy>
  <cp:revision>8</cp:revision>
  <cp:lastPrinted>2018-01-25T13:52:00Z</cp:lastPrinted>
  <dcterms:created xsi:type="dcterms:W3CDTF">2018-11-06T12:39:00Z</dcterms:created>
  <dcterms:modified xsi:type="dcterms:W3CDTF">2019-11-30T09:41:00Z</dcterms:modified>
</cp:coreProperties>
</file>